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A667A">
        <w:tc>
          <w:tcPr>
            <w:tcW w:w="509" w:type="dxa"/>
          </w:tcPr>
          <w:p w:rsidR="004A667A" w:rsidRDefault="00A06EC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A667A" w:rsidRDefault="00A06EC4">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
                  <w:enabled/>
                  <w:calcOnExit w:val="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35.240.01</w:t>
            </w:r>
            <w:r>
              <w:rPr>
                <w:rFonts w:ascii="黑体" w:eastAsia="黑体" w:hAnsi="黑体"/>
                <w:sz w:val="21"/>
                <w:szCs w:val="21"/>
              </w:rPr>
              <w:t xml:space="preserve"> </w:t>
            </w:r>
            <w:r>
              <w:rPr>
                <w:rFonts w:ascii="黑体" w:eastAsia="黑体" w:hAnsi="黑体"/>
                <w:sz w:val="21"/>
                <w:szCs w:val="21"/>
              </w:rPr>
              <w:fldChar w:fldCharType="end"/>
            </w:r>
            <w:bookmarkEnd w:id="0"/>
          </w:p>
        </w:tc>
      </w:tr>
      <w:tr w:rsidR="004A667A">
        <w:tc>
          <w:tcPr>
            <w:tcW w:w="509" w:type="dxa"/>
          </w:tcPr>
          <w:p w:rsidR="004A667A" w:rsidRDefault="00A06EC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A667A" w:rsidRDefault="00A06EC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
                  <w:enabled/>
                  <w:calcOnExit w:val="0"/>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L67</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4A667A">
        <w:tc>
          <w:tcPr>
            <w:tcW w:w="6407" w:type="dxa"/>
          </w:tcPr>
          <w:p w:rsidR="004A667A" w:rsidRDefault="00A06EC4">
            <w:pPr>
              <w:pStyle w:val="afffff3"/>
              <w:framePr w:w="0" w:hRule="auto" w:wrap="auto" w:hAnchor="text" w:xAlign="left" w:yAlign="inline"/>
              <w:rPr>
                <w:rFonts w:ascii="宋体" w:hAnsi="宋体"/>
                <w:sz w:val="28"/>
                <w:szCs w:val="28"/>
              </w:rPr>
            </w:pPr>
            <w:bookmarkStart w:id="2" w:name="_Hlk26473981"/>
            <w:r>
              <w:rPr>
                <w:noProof/>
              </w:rPr>
              <w:drawing>
                <wp:inline distT="0" distB="0" distL="0" distR="0">
                  <wp:extent cx="796290" cy="397510"/>
                  <wp:effectExtent l="0" t="0" r="3810"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
                  <w:enabled/>
                  <w:calcOnExit w:val="0"/>
                  <w:textInput/>
                </w:ffData>
              </w:fldChar>
            </w:r>
            <w:bookmarkStart w:id="3" w:name="c1"/>
            <w:r>
              <w:instrText xml:space="preserve"> FORMTEXT </w:instrText>
            </w:r>
            <w:r>
              <w:fldChar w:fldCharType="separate"/>
            </w:r>
            <w:r>
              <w:rPr>
                <w:rFonts w:hint="eastAsia"/>
              </w:rPr>
              <w:t>37</w:t>
            </w:r>
            <w:r>
              <w:fldChar w:fldCharType="end"/>
            </w:r>
            <w:bookmarkEnd w:id="3"/>
          </w:p>
        </w:tc>
      </w:tr>
    </w:tbl>
    <w:p w:rsidR="004A667A" w:rsidRDefault="00A06EC4">
      <w:pPr>
        <w:pStyle w:val="afffff4"/>
        <w:framePr w:w="9639" w:h="624" w:hRule="exact" w:hSpace="181" w:vSpace="181" w:wrap="around" w:hAnchor="page" w:x="1305" w:y="2269"/>
        <w:jc w:val="distribute"/>
        <w:rPr>
          <w:rFonts w:ascii="黑体" w:eastAsia="黑体" w:hAnsi="黑体"/>
          <w:b w:val="0"/>
          <w:bCs w:val="0"/>
          <w:sz w:val="48"/>
          <w:szCs w:val="48"/>
        </w:rPr>
      </w:pPr>
      <w:r>
        <w:rPr>
          <w:rFonts w:ascii="黑体" w:eastAsia="黑体"/>
          <w:b w:val="0"/>
          <w:sz w:val="48"/>
        </w:rPr>
        <w:fldChar w:fldCharType="begin">
          <w:ffData>
            <w:name w:val=""/>
            <w:enabled/>
            <w:calcOnExit w:val="0"/>
            <w:textInput/>
          </w:ffData>
        </w:fldChar>
      </w:r>
      <w:bookmarkStart w:id="4" w:name="c2"/>
      <w:r>
        <w:rPr>
          <w:rFonts w:ascii="黑体" w:eastAsia="黑体"/>
          <w:b w:val="0"/>
          <w:sz w:val="48"/>
        </w:rPr>
        <w:instrText xml:space="preserve"> FORMTEXT </w:instrText>
      </w:r>
      <w:r>
        <w:rPr>
          <w:rFonts w:ascii="黑体" w:eastAsia="黑体"/>
          <w:b w:val="0"/>
          <w:sz w:val="48"/>
        </w:rPr>
      </w:r>
      <w:r>
        <w:rPr>
          <w:rFonts w:ascii="黑体" w:eastAsia="黑体"/>
          <w:b w:val="0"/>
          <w:sz w:val="48"/>
        </w:rPr>
        <w:fldChar w:fldCharType="separate"/>
      </w:r>
      <w:r>
        <w:rPr>
          <w:rFonts w:ascii="黑体" w:eastAsia="黑体" w:hint="eastAsia"/>
          <w:b w:val="0"/>
          <w:sz w:val="48"/>
        </w:rPr>
        <w:t>山东省</w:t>
      </w:r>
      <w:r>
        <w:rPr>
          <w:rFonts w:ascii="黑体" w:eastAsia="黑体"/>
          <w:b w:val="0"/>
          <w:sz w:val="48"/>
        </w:rPr>
        <w:fldChar w:fldCharType="end"/>
      </w:r>
      <w:bookmarkEnd w:id="4"/>
      <w:r>
        <w:rPr>
          <w:rFonts w:ascii="黑体" w:eastAsia="黑体" w:hAnsi="黑体" w:hint="eastAsia"/>
          <w:b w:val="0"/>
          <w:bCs w:val="0"/>
          <w:sz w:val="48"/>
          <w:szCs w:val="48"/>
        </w:rPr>
        <w:t>地方标准</w:t>
      </w:r>
      <w:bookmarkEnd w:id="2"/>
    </w:p>
    <w:p w:rsidR="004A667A" w:rsidRDefault="00A06EC4">
      <w:pPr>
        <w:pStyle w:val="affffffffff6"/>
        <w:framePr w:wrap="around"/>
        <w:rPr>
          <w:lang w:val="fr-FR"/>
        </w:rPr>
      </w:pPr>
      <w:r>
        <w:rPr>
          <w:lang w:val="fr-FR"/>
        </w:rPr>
        <w:t>DB</w:t>
      </w:r>
      <w:r>
        <w:rPr>
          <w:sz w:val="15"/>
          <w:szCs w:val="15"/>
          <w:lang w:val="fr-FR"/>
        </w:rPr>
        <w:t xml:space="preserve"> </w:t>
      </w:r>
      <w:r>
        <w:fldChar w:fldCharType="begin">
          <w:ffData>
            <w:name w:val=""/>
            <w:enabled/>
            <w:calcOnExit w:val="0"/>
            <w:textInput/>
          </w:ffData>
        </w:fldChar>
      </w:r>
      <w:bookmarkStart w:id="5" w:name="文字1"/>
      <w:r>
        <w:rPr>
          <w:lang w:val="fr-FR"/>
        </w:rPr>
        <w:instrText xml:space="preserve"> FORMTEXT </w:instrText>
      </w:r>
      <w:r>
        <w:fldChar w:fldCharType="separate"/>
      </w:r>
      <w:r>
        <w:rPr>
          <w:rFonts w:hint="eastAsia"/>
          <w:lang w:val="fr-FR"/>
        </w:rPr>
        <w:t>37</w:t>
      </w:r>
      <w:r>
        <w:rPr>
          <w:lang w:val="fr-FR"/>
        </w:rPr>
        <w:t>/T</w:t>
      </w:r>
      <w:r>
        <w:fldChar w:fldCharType="end"/>
      </w:r>
      <w:bookmarkEnd w:id="5"/>
      <w:r>
        <w:rPr>
          <w:lang w:val="fr-FR"/>
        </w:rPr>
        <w:t xml:space="preserve"> </w:t>
      </w:r>
      <w:r>
        <w:fldChar w:fldCharType="begin">
          <w:ffData>
            <w:name w:val=""/>
            <w:enabled/>
            <w:calcOnExit w:val="0"/>
            <w:textInput/>
          </w:ffData>
        </w:fldChar>
      </w:r>
      <w:bookmarkStart w:id="6" w:name="NSTD_CODE_F"/>
      <w:r>
        <w:rPr>
          <w:lang w:val="fr-FR"/>
        </w:rPr>
        <w:instrText xml:space="preserve"> FORMTEXT </w:instrText>
      </w:r>
      <w:r>
        <w:fldChar w:fldCharType="separate"/>
      </w:r>
      <w:r>
        <w:rPr>
          <w:rFonts w:hint="eastAsia"/>
        </w:rPr>
        <w:t>4164</w:t>
      </w:r>
      <w:r>
        <w:fldChar w:fldCharType="end"/>
      </w:r>
      <w:bookmarkEnd w:id="6"/>
      <w:r>
        <w:rPr>
          <w:rFonts w:hAnsi="黑体"/>
          <w:lang w:val="fr-FR"/>
        </w:rPr>
        <w:t>—</w:t>
      </w:r>
      <w:r>
        <w:fldChar w:fldCharType="begin">
          <w:ffData>
            <w:name w:val=""/>
            <w:enabled/>
            <w:calcOnExit w:val="0"/>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rsidR="004A667A" w:rsidRDefault="00A06EC4">
      <w:pPr>
        <w:pStyle w:val="affffffffff7"/>
        <w:framePr w:wrap="around"/>
        <w:rPr>
          <w:rFonts w:hAnsi="黑体"/>
        </w:rPr>
      </w:pPr>
      <w:r>
        <w:rPr>
          <w:rFonts w:hAnsi="黑体"/>
        </w:rPr>
        <w:fldChar w:fldCharType="begin">
          <w:ffData>
            <w:name w:val=""/>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DB37/T</w:t>
      </w:r>
      <w:r>
        <w:rPr>
          <w:rFonts w:hAnsi="黑体" w:hint="eastAsia"/>
        </w:rPr>
        <w:t xml:space="preserve"> 4164-2020</w:t>
      </w:r>
      <w:r>
        <w:rPr>
          <w:rFonts w:hAnsi="黑体"/>
        </w:rPr>
        <w:fldChar w:fldCharType="end"/>
      </w:r>
      <w:bookmarkEnd w:id="8"/>
    </w:p>
    <w:p w:rsidR="004A667A" w:rsidRDefault="00A06EC4">
      <w:pPr>
        <w:spacing w:line="240" w:lineRule="auto"/>
        <w:rPr>
          <w:rFonts w:ascii="黑体" w:eastAsia="黑体" w:hAnsi="黑体"/>
          <w:sz w:val="10"/>
          <w:szCs w:val="10"/>
        </w:rPr>
      </w:pPr>
      <w:r>
        <w:rPr>
          <w:rFonts w:ascii="黑体" w:eastAsia="黑体" w:hAnsi="黑体"/>
          <w:noProof/>
          <w:sz w:val="10"/>
          <w:szCs w:val="10"/>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接连接符 73" o:spid="_x0000_s1026" o:spt="20" style="position:absolute;left:0pt;margin-left:70.9pt;margin-top:212.65pt;height:0pt;width:481.9pt;mso-position-horizontal-relative:page;mso-position-vertical-relative:page;z-index:251660288;mso-width-relative:page;mso-height-relative:page;" filled="f" stroked="t" coordsize="21600,21600"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g0mW2AAA&#10;AAwBAAAPAAAAAAAAAAEAIAAAACIAAABkcnMvZG93bnJldi54bWxQSwECFAAUAAAACACHTuJAyTo4&#10;CqwBAAArAwAADgAAAAAAAAABACAAAAAnAQAAZHJzL2Uyb0RvYy54bWxQSwUGAAAAAAYABgBZAQAA&#10;RQUAAAAA&#10;">
                <v:fill on="f" focussize="0,0"/>
                <v:stroke color="#000000" joinstyle="round"/>
                <v:imagedata o:title=""/>
                <o:lock v:ext="edit" aspectratio="f"/>
              </v:line>
            </w:pict>
          </mc:Fallback>
        </mc:AlternateContent>
      </w:r>
    </w:p>
    <w:p w:rsidR="004A667A" w:rsidRDefault="004A667A">
      <w:pPr>
        <w:pStyle w:val="afffff4"/>
        <w:framePr w:w="9639" w:h="6976" w:hRule="exact" w:hSpace="0" w:vSpace="0" w:wrap="around" w:hAnchor="page" w:y="6408"/>
        <w:jc w:val="center"/>
        <w:rPr>
          <w:rFonts w:ascii="黑体" w:eastAsia="黑体" w:hAnsi="黑体"/>
          <w:b w:val="0"/>
          <w:bCs w:val="0"/>
        </w:rPr>
      </w:pPr>
    </w:p>
    <w:p w:rsidR="004A667A" w:rsidRDefault="00A06EC4">
      <w:pPr>
        <w:pStyle w:val="affffffffff8"/>
        <w:framePr w:h="6974" w:hRule="exact" w:wrap="around" w:x="1419"/>
      </w:pPr>
      <w:r>
        <w:fldChar w:fldCharType="begin">
          <w:ffData>
            <w:name w:val=""/>
            <w:enabled/>
            <w:calcOnExit w:val="0"/>
            <w:textInput/>
          </w:ffData>
        </w:fldChar>
      </w:r>
      <w:bookmarkStart w:id="9" w:name="CSTD_NAME"/>
      <w:r>
        <w:instrText xml:space="preserve"> FORMTEXT </w:instrText>
      </w:r>
      <w:r>
        <w:fldChar w:fldCharType="separate"/>
      </w:r>
      <w:r>
        <w:t>省级数字经济园区建设指标体系</w:t>
      </w:r>
      <w:r>
        <w:fldChar w:fldCharType="end"/>
      </w:r>
      <w:bookmarkEnd w:id="9"/>
    </w:p>
    <w:p w:rsidR="004A667A" w:rsidRDefault="004A667A">
      <w:pPr>
        <w:framePr w:w="9639" w:h="6974" w:hRule="exact" w:wrap="around" w:vAnchor="page" w:hAnchor="page" w:x="1419" w:y="6408"/>
        <w:ind w:left="-1418"/>
      </w:pPr>
    </w:p>
    <w:p w:rsidR="004A667A" w:rsidRDefault="00A06EC4">
      <w:pPr>
        <w:pStyle w:val="afffffffc"/>
        <w:framePr w:w="9639" w:h="6974" w:hRule="exact" w:wrap="around" w:vAnchor="page" w:hAnchor="page" w:x="1419" w:y="6408"/>
        <w:rPr>
          <w:rFonts w:eastAsia="黑体"/>
          <w:szCs w:val="28"/>
        </w:rPr>
      </w:pPr>
      <w:r>
        <w:rPr>
          <w:rFonts w:eastAsia="黑体"/>
          <w:szCs w:val="28"/>
        </w:rPr>
        <w:fldChar w:fldCharType="begin">
          <w:ffData>
            <w:name w:val=""/>
            <w:enabled/>
            <w:calcOnExit w:val="0"/>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Provincial digital economy park construction indicators system</w:t>
      </w:r>
      <w:r>
        <w:rPr>
          <w:rFonts w:eastAsia="黑体"/>
          <w:szCs w:val="28"/>
        </w:rPr>
        <w:fldChar w:fldCharType="end"/>
      </w:r>
      <w:bookmarkEnd w:id="10"/>
    </w:p>
    <w:p w:rsidR="004A667A" w:rsidRDefault="004A667A">
      <w:pPr>
        <w:framePr w:w="9639" w:h="6974" w:hRule="exact" w:wrap="around" w:vAnchor="page" w:hAnchor="page" w:x="1419" w:y="6408"/>
        <w:spacing w:line="760" w:lineRule="exact"/>
        <w:ind w:left="-1418"/>
      </w:pPr>
    </w:p>
    <w:p w:rsidR="004A667A" w:rsidRDefault="004A667A">
      <w:pPr>
        <w:pStyle w:val="afffffffc"/>
        <w:framePr w:w="9639" w:h="6974" w:hRule="exact" w:wrap="around" w:vAnchor="page" w:hAnchor="page" w:x="1419" w:y="6408"/>
        <w:rPr>
          <w:rFonts w:eastAsia="黑体"/>
          <w:szCs w:val="28"/>
        </w:rPr>
      </w:pPr>
    </w:p>
    <w:p w:rsidR="004A667A" w:rsidRPr="00BD6615" w:rsidRDefault="00BD6615">
      <w:pPr>
        <w:pStyle w:val="afffffffc"/>
        <w:framePr w:w="9639" w:h="6974" w:hRule="exact" w:wrap="around" w:vAnchor="page" w:hAnchor="page" w:x="1419" w:y="6408"/>
        <w:spacing w:before="440" w:after="160"/>
        <w:rPr>
          <w:sz w:val="24"/>
          <w:szCs w:val="28"/>
        </w:rPr>
      </w:pPr>
      <w:r w:rsidRPr="00BD6615">
        <w:rPr>
          <w:sz w:val="24"/>
          <w:szCs w:val="28"/>
        </w:rPr>
        <w:t>（征求意见稿）</w:t>
      </w:r>
    </w:p>
    <w:p w:rsidR="004A667A" w:rsidRDefault="00A06EC4">
      <w:pPr>
        <w:pStyle w:val="afffffffc"/>
        <w:framePr w:w="9639" w:h="6974" w:hRule="exact" w:wrap="around" w:vAnchor="page" w:hAnchor="page" w:x="1419" w:y="6408"/>
        <w:spacing w:before="180" w:line="240" w:lineRule="atLeast"/>
        <w:rPr>
          <w:sz w:val="21"/>
          <w:szCs w:val="28"/>
        </w:rPr>
      </w:pPr>
      <w:r>
        <w:rPr>
          <w:sz w:val="21"/>
          <w:szCs w:val="28"/>
        </w:rPr>
        <w:fldChar w:fldCharType="begin">
          <w:ffData>
            <w:name w:val=""/>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4A667A" w:rsidRPr="00BD6615" w:rsidRDefault="00BD6615">
      <w:pPr>
        <w:pStyle w:val="afffffffc"/>
        <w:framePr w:w="9639" w:h="6974" w:hRule="exact" w:wrap="around" w:vAnchor="page" w:hAnchor="page" w:x="1419" w:y="6408"/>
        <w:spacing w:before="720" w:after="72" w:line="240" w:lineRule="auto"/>
        <w:rPr>
          <w:b/>
          <w:sz w:val="21"/>
          <w:szCs w:val="28"/>
        </w:rPr>
      </w:pPr>
      <w:r w:rsidRPr="00BD6615">
        <w:rPr>
          <w:b/>
          <w:sz w:val="21"/>
          <w:szCs w:val="28"/>
        </w:rPr>
        <w:t>在提交反馈意见时，请将您知道的相关专利连同支持性文件一并附上。</w:t>
      </w:r>
    </w:p>
    <w:p w:rsidR="004A667A" w:rsidRDefault="00A06EC4">
      <w:pPr>
        <w:pStyle w:val="affffffffff4"/>
        <w:framePr w:wrap="around" w:y="14176"/>
      </w:pPr>
      <w:r>
        <w:rPr>
          <w:rFonts w:ascii="黑体"/>
        </w:rPr>
        <w:fldChar w:fldCharType="begin">
          <w:ffData>
            <w:name w:val=""/>
            <w:enabled/>
            <w:calcOnExit w:val="0"/>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
            <w:enabled/>
            <w:calcOnExit w:val="0"/>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
            <w:enabled/>
            <w:calcOnExit w:val="0"/>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4A667A" w:rsidRDefault="00A06EC4">
      <w:pPr>
        <w:pStyle w:val="affffffffff5"/>
        <w:framePr w:wrap="around" w:y="14176"/>
      </w:pPr>
      <w:r>
        <w:rPr>
          <w:rFonts w:ascii="黑体"/>
        </w:rPr>
        <w:fldChar w:fldCharType="begin">
          <w:ffData>
            <w:name w:val=""/>
            <w:enabled/>
            <w:calcOnExit w:val="0"/>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
            <w:enabled/>
            <w:calcOnExit w:val="0"/>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
            <w:enabled/>
            <w:calcOnExit w:val="0"/>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4A667A" w:rsidRDefault="00A06EC4">
      <w:pPr>
        <w:pStyle w:val="affffffffc"/>
        <w:framePr w:h="584" w:hRule="exact" w:hSpace="181" w:vSpace="181" w:wrap="around" w:y="15027"/>
        <w:rPr>
          <w:rFonts w:hAnsi="黑体"/>
        </w:rPr>
      </w:pPr>
      <w:r>
        <w:rPr>
          <w:rFonts w:hAnsi="黑体"/>
          <w:sz w:val="28"/>
        </w:rPr>
        <w:fldChar w:fldCharType="begin">
          <w:ffData>
            <w:name w:val=""/>
            <w:enabled/>
            <w:calcOnExit w:val="0"/>
            <w:textInput/>
          </w:ffData>
        </w:fldChar>
      </w:r>
      <w:bookmarkStart w:id="18" w:name="fm"/>
      <w:r>
        <w:rPr>
          <w:rFonts w:hAnsi="黑体"/>
          <w:sz w:val="28"/>
        </w:rPr>
        <w:instrText xml:space="preserve"> FORMTEXT </w:instrText>
      </w:r>
      <w:r>
        <w:rPr>
          <w:rFonts w:hAnsi="黑体"/>
          <w:sz w:val="28"/>
        </w:rPr>
      </w:r>
      <w:r>
        <w:rPr>
          <w:rFonts w:hAnsi="黑体"/>
          <w:sz w:val="28"/>
        </w:rPr>
        <w:fldChar w:fldCharType="separate"/>
      </w:r>
      <w:r>
        <w:rPr>
          <w:rFonts w:hAnsi="黑体" w:hint="eastAsia"/>
          <w:sz w:val="28"/>
        </w:rPr>
        <w:t>山东省</w:t>
      </w:r>
      <w:r>
        <w:rPr>
          <w:rFonts w:hAnsi="黑体"/>
          <w:sz w:val="28"/>
        </w:rPr>
        <w:t>市场监督管理局</w:t>
      </w:r>
      <w:r>
        <w:rPr>
          <w:rFonts w:hAnsi="黑体"/>
          <w:sz w:val="28"/>
        </w:rPr>
        <w:fldChar w:fldCharType="end"/>
      </w:r>
      <w:bookmarkEnd w:id="18"/>
      <w:r>
        <w:rPr>
          <w:rFonts w:ascii="Times New Roman"/>
          <w:sz w:val="28"/>
        </w:rPr>
        <w:t>  </w:t>
      </w:r>
      <w:r>
        <w:rPr>
          <w:rStyle w:val="afffffffffffd"/>
          <w:rFonts w:hAnsi="黑体" w:hint="eastAsia"/>
          <w:position w:val="0"/>
        </w:rPr>
        <w:t>发</w:t>
      </w:r>
      <w:r>
        <w:rPr>
          <w:rStyle w:val="afffffffffffd"/>
          <w:rFonts w:hAnsi="黑体" w:hint="eastAsia"/>
          <w:spacing w:val="0"/>
          <w:position w:val="0"/>
        </w:rPr>
        <w:t>布</w:t>
      </w:r>
    </w:p>
    <w:p w:rsidR="004A667A" w:rsidRDefault="00A06EC4">
      <w:pPr>
        <w:rPr>
          <w:rFonts w:ascii="宋体" w:hAnsi="宋体"/>
          <w:sz w:val="28"/>
          <w:szCs w:val="28"/>
        </w:rPr>
        <w:sectPr w:rsidR="004A667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60"/>
        </w:sectPr>
      </w:pPr>
      <w:r>
        <w:rPr>
          <w:rFonts w:ascii="宋体" w:hAnsi="宋体" w:hint="eastAsia"/>
          <w:noProof/>
          <w:sz w:val="28"/>
          <w:szCs w:val="28"/>
        </w:rP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9253220</wp:posOffset>
                </wp:positionV>
                <wp:extent cx="6120130" cy="0"/>
                <wp:effectExtent l="0" t="0" r="0" b="0"/>
                <wp:wrapNone/>
                <wp:docPr id="3" name="直接连接符 5"/>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Mxz71wAAAA4B&#10;AAAPAAAAAAAAAAEAIAAAACIAAABkcnMvZG93bnJldi54bWxQSwECFAAUAAAACACHTuJA1ICb26oB&#10;AAAqAwAADgAAAAAAAAABACAAAAAmAQAAZHJzL2Uyb0RvYy54bWxQSwUGAAAAAAYABgBZAQAAQgUA&#10;AAAA&#10;">
                <v:fill on="f" focussize="0,0"/>
                <v:stroke color="#000000" joinstyle="round"/>
                <v:imagedata o:title=""/>
                <o:lock v:ext="edit" aspectratio="f"/>
              </v:line>
            </w:pict>
          </mc:Fallback>
        </mc:AlternateContent>
      </w:r>
    </w:p>
    <w:p w:rsidR="004A667A" w:rsidRDefault="00A06EC4">
      <w:pPr>
        <w:pStyle w:val="affffffe"/>
        <w:spacing w:after="468"/>
      </w:pPr>
      <w:bookmarkStart w:id="19" w:name="BookMark1"/>
      <w:r>
        <w:rPr>
          <w:spacing w:val="320"/>
        </w:rPr>
        <w:lastRenderedPageBreak/>
        <w:t>目</w:t>
      </w:r>
      <w:r>
        <w:t>次</w:t>
      </w:r>
    </w:p>
    <w:p w:rsidR="004A667A" w:rsidRDefault="00A06EC4">
      <w:pPr>
        <w:pStyle w:val="10"/>
        <w:tabs>
          <w:tab w:val="right" w:leader="dot" w:pos="9344"/>
        </w:tabs>
        <w:rPr>
          <w:rFonts w:asciiTheme="minorHAnsi" w:eastAsiaTheme="minorEastAsia" w:hAnsiTheme="minorHAnsi" w:cstheme="minorBidi"/>
          <w:noProof/>
          <w:kern w:val="2"/>
          <w:szCs w:val="22"/>
        </w:rPr>
      </w:pPr>
      <w:r>
        <w:fldChar w:fldCharType="begin"/>
      </w:r>
      <w:r>
        <w:instrText xml:space="preserve"> TOC \o "1-1" \h \t "标准文件_一级条标题,2,标准文件_附录一级条标题,2," </w:instrText>
      </w:r>
      <w:r>
        <w:fldChar w:fldCharType="separate"/>
      </w:r>
      <w:hyperlink w:anchor="_Toc165384731" w:history="1">
        <w:r>
          <w:rPr>
            <w:rStyle w:val="affffc"/>
            <w:rFonts w:hint="eastAsia"/>
            <w:noProof/>
          </w:rPr>
          <w:t>前言</w:t>
        </w:r>
        <w:r>
          <w:rPr>
            <w:rStyle w:val="affffc"/>
            <w:noProof/>
          </w:rPr>
          <w:tab/>
        </w:r>
        <w:r>
          <w:rPr>
            <w:rStyle w:val="affffc"/>
            <w:noProof/>
          </w:rPr>
          <w:fldChar w:fldCharType="begin"/>
        </w:r>
        <w:r>
          <w:rPr>
            <w:rStyle w:val="affffc"/>
            <w:noProof/>
          </w:rPr>
          <w:instrText xml:space="preserve"> PAGEREF _Toc165384731 \h </w:instrText>
        </w:r>
        <w:r>
          <w:rPr>
            <w:rStyle w:val="affffc"/>
            <w:noProof/>
          </w:rPr>
        </w:r>
        <w:r>
          <w:rPr>
            <w:rStyle w:val="affffc"/>
            <w:noProof/>
          </w:rPr>
          <w:fldChar w:fldCharType="separate"/>
        </w:r>
        <w:r w:rsidR="00D15D07">
          <w:rPr>
            <w:rStyle w:val="affffc"/>
            <w:noProof/>
          </w:rPr>
          <w:t>II</w:t>
        </w:r>
        <w:r>
          <w:rPr>
            <w:rStyle w:val="affffc"/>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32" w:history="1">
        <w:r>
          <w:rPr>
            <w:rStyle w:val="affffc"/>
            <w:noProof/>
          </w:rPr>
          <w:t>1</w:t>
        </w:r>
        <w:r>
          <w:rPr>
            <w:rStyle w:val="affffc"/>
            <w:rFonts w:hint="eastAsia"/>
            <w:noProof/>
          </w:rPr>
          <w:t xml:space="preserve"> 范围</w:t>
        </w:r>
        <w:r>
          <w:rPr>
            <w:noProof/>
          </w:rPr>
          <w:tab/>
        </w:r>
        <w:r>
          <w:rPr>
            <w:noProof/>
          </w:rPr>
          <w:fldChar w:fldCharType="begin"/>
        </w:r>
        <w:r>
          <w:rPr>
            <w:noProof/>
          </w:rPr>
          <w:instrText xml:space="preserve"> PAGEREF _Toc165384732 \h </w:instrText>
        </w:r>
        <w:r>
          <w:rPr>
            <w:noProof/>
          </w:rPr>
        </w:r>
        <w:r>
          <w:rPr>
            <w:noProof/>
          </w:rPr>
          <w:fldChar w:fldCharType="separate"/>
        </w:r>
        <w:r w:rsidR="00D15D07">
          <w:rPr>
            <w:noProof/>
          </w:rPr>
          <w:t>1</w:t>
        </w:r>
        <w:r>
          <w:rPr>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33" w:history="1">
        <w:r>
          <w:rPr>
            <w:rStyle w:val="affffc"/>
            <w:noProof/>
          </w:rPr>
          <w:t>2</w:t>
        </w:r>
        <w:r>
          <w:rPr>
            <w:rStyle w:val="affffc"/>
            <w:rFonts w:hint="eastAsia"/>
            <w:noProof/>
          </w:rPr>
          <w:t xml:space="preserve"> 规范性引用文件</w:t>
        </w:r>
        <w:r>
          <w:rPr>
            <w:noProof/>
          </w:rPr>
          <w:tab/>
        </w:r>
        <w:r>
          <w:rPr>
            <w:noProof/>
          </w:rPr>
          <w:fldChar w:fldCharType="begin"/>
        </w:r>
        <w:r>
          <w:rPr>
            <w:noProof/>
          </w:rPr>
          <w:instrText xml:space="preserve"> PAGEREF _Toc165384733 \h </w:instrText>
        </w:r>
        <w:r>
          <w:rPr>
            <w:noProof/>
          </w:rPr>
        </w:r>
        <w:r>
          <w:rPr>
            <w:noProof/>
          </w:rPr>
          <w:fldChar w:fldCharType="separate"/>
        </w:r>
        <w:r w:rsidR="00D15D07">
          <w:rPr>
            <w:noProof/>
          </w:rPr>
          <w:t>1</w:t>
        </w:r>
        <w:r>
          <w:rPr>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34" w:history="1">
        <w:r>
          <w:rPr>
            <w:rStyle w:val="affffc"/>
            <w:noProof/>
          </w:rPr>
          <w:t>3</w:t>
        </w:r>
        <w:r>
          <w:rPr>
            <w:rStyle w:val="affffc"/>
            <w:rFonts w:hint="eastAsia"/>
            <w:noProof/>
          </w:rPr>
          <w:t xml:space="preserve"> 术语和定义</w:t>
        </w:r>
        <w:r>
          <w:rPr>
            <w:noProof/>
          </w:rPr>
          <w:tab/>
        </w:r>
        <w:r>
          <w:rPr>
            <w:noProof/>
          </w:rPr>
          <w:fldChar w:fldCharType="begin"/>
        </w:r>
        <w:r>
          <w:rPr>
            <w:noProof/>
          </w:rPr>
          <w:instrText xml:space="preserve"> PAGEREF _Toc165384734 \h </w:instrText>
        </w:r>
        <w:r>
          <w:rPr>
            <w:noProof/>
          </w:rPr>
        </w:r>
        <w:r>
          <w:rPr>
            <w:noProof/>
          </w:rPr>
          <w:fldChar w:fldCharType="separate"/>
        </w:r>
        <w:r w:rsidR="00D15D07">
          <w:rPr>
            <w:noProof/>
          </w:rPr>
          <w:t>1</w:t>
        </w:r>
        <w:r>
          <w:rPr>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35" w:history="1">
        <w:r>
          <w:rPr>
            <w:rStyle w:val="affffc"/>
            <w:noProof/>
          </w:rPr>
          <w:t>4</w:t>
        </w:r>
        <w:r>
          <w:rPr>
            <w:rStyle w:val="affffc"/>
            <w:rFonts w:hint="eastAsia"/>
            <w:noProof/>
          </w:rPr>
          <w:t xml:space="preserve"> 园区分类与分级</w:t>
        </w:r>
        <w:r>
          <w:rPr>
            <w:noProof/>
          </w:rPr>
          <w:tab/>
        </w:r>
        <w:r>
          <w:rPr>
            <w:noProof/>
          </w:rPr>
          <w:fldChar w:fldCharType="begin"/>
        </w:r>
        <w:r>
          <w:rPr>
            <w:noProof/>
          </w:rPr>
          <w:instrText xml:space="preserve"> PAGEREF _Toc165384735 \h </w:instrText>
        </w:r>
        <w:r>
          <w:rPr>
            <w:noProof/>
          </w:rPr>
        </w:r>
        <w:r>
          <w:rPr>
            <w:noProof/>
          </w:rPr>
          <w:fldChar w:fldCharType="separate"/>
        </w:r>
        <w:r w:rsidR="00D15D07">
          <w:rPr>
            <w:noProof/>
          </w:rPr>
          <w:t>1</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36" w:history="1">
        <w:r>
          <w:rPr>
            <w:rStyle w:val="affffc"/>
            <w:noProof/>
          </w:rPr>
          <w:t>4.1</w:t>
        </w:r>
        <w:r>
          <w:rPr>
            <w:rStyle w:val="affffc"/>
            <w:rFonts w:hint="eastAsia"/>
            <w:noProof/>
          </w:rPr>
          <w:t xml:space="preserve"> 园区分类</w:t>
        </w:r>
        <w:r>
          <w:rPr>
            <w:noProof/>
          </w:rPr>
          <w:tab/>
        </w:r>
        <w:r>
          <w:rPr>
            <w:noProof/>
          </w:rPr>
          <w:fldChar w:fldCharType="begin"/>
        </w:r>
        <w:r>
          <w:rPr>
            <w:noProof/>
          </w:rPr>
          <w:instrText xml:space="preserve"> PAGEREF _Toc165384736 \h </w:instrText>
        </w:r>
        <w:r>
          <w:rPr>
            <w:noProof/>
          </w:rPr>
        </w:r>
        <w:r>
          <w:rPr>
            <w:noProof/>
          </w:rPr>
          <w:fldChar w:fldCharType="separate"/>
        </w:r>
        <w:r w:rsidR="00D15D07">
          <w:rPr>
            <w:noProof/>
          </w:rPr>
          <w:t>1</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37" w:history="1">
        <w:r>
          <w:rPr>
            <w:rStyle w:val="affffc"/>
            <w:noProof/>
          </w:rPr>
          <w:t>4.2</w:t>
        </w:r>
        <w:r>
          <w:rPr>
            <w:rStyle w:val="affffc"/>
            <w:rFonts w:hint="eastAsia"/>
            <w:noProof/>
          </w:rPr>
          <w:t xml:space="preserve"> 园区分级</w:t>
        </w:r>
        <w:r>
          <w:rPr>
            <w:noProof/>
          </w:rPr>
          <w:tab/>
        </w:r>
        <w:r>
          <w:rPr>
            <w:noProof/>
          </w:rPr>
          <w:fldChar w:fldCharType="begin"/>
        </w:r>
        <w:r>
          <w:rPr>
            <w:noProof/>
          </w:rPr>
          <w:instrText xml:space="preserve"> PAGEREF _Toc165384737 \h </w:instrText>
        </w:r>
        <w:r>
          <w:rPr>
            <w:noProof/>
          </w:rPr>
        </w:r>
        <w:r>
          <w:rPr>
            <w:noProof/>
          </w:rPr>
          <w:fldChar w:fldCharType="separate"/>
        </w:r>
        <w:r w:rsidR="00D15D07">
          <w:rPr>
            <w:noProof/>
          </w:rPr>
          <w:t>1</w:t>
        </w:r>
        <w:r>
          <w:rPr>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38" w:history="1">
        <w:r>
          <w:rPr>
            <w:rStyle w:val="affffc"/>
            <w:noProof/>
          </w:rPr>
          <w:t>5</w:t>
        </w:r>
        <w:r>
          <w:rPr>
            <w:rStyle w:val="affffc"/>
            <w:rFonts w:hint="eastAsia"/>
            <w:noProof/>
          </w:rPr>
          <w:t xml:space="preserve"> 建设指标</w:t>
        </w:r>
        <w:r>
          <w:rPr>
            <w:noProof/>
          </w:rPr>
          <w:tab/>
        </w:r>
        <w:r>
          <w:rPr>
            <w:noProof/>
          </w:rPr>
          <w:fldChar w:fldCharType="begin"/>
        </w:r>
        <w:r>
          <w:rPr>
            <w:noProof/>
          </w:rPr>
          <w:instrText xml:space="preserve"> PAGEREF _Toc165384738 \h </w:instrText>
        </w:r>
        <w:r>
          <w:rPr>
            <w:noProof/>
          </w:rPr>
        </w:r>
        <w:r>
          <w:rPr>
            <w:noProof/>
          </w:rPr>
          <w:fldChar w:fldCharType="separate"/>
        </w:r>
        <w:r w:rsidR="00D15D07">
          <w:rPr>
            <w:noProof/>
          </w:rPr>
          <w:t>2</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39" w:history="1">
        <w:r>
          <w:rPr>
            <w:rStyle w:val="affffc"/>
            <w:noProof/>
          </w:rPr>
          <w:t>5.1</w:t>
        </w:r>
        <w:r>
          <w:rPr>
            <w:rStyle w:val="affffc"/>
            <w:rFonts w:hint="eastAsia"/>
            <w:noProof/>
          </w:rPr>
          <w:t xml:space="preserve"> 概述</w:t>
        </w:r>
        <w:r>
          <w:rPr>
            <w:noProof/>
          </w:rPr>
          <w:tab/>
        </w:r>
        <w:r>
          <w:rPr>
            <w:noProof/>
          </w:rPr>
          <w:fldChar w:fldCharType="begin"/>
        </w:r>
        <w:r>
          <w:rPr>
            <w:noProof/>
          </w:rPr>
          <w:instrText xml:space="preserve"> PAGEREF _Toc165384739 \h </w:instrText>
        </w:r>
        <w:r>
          <w:rPr>
            <w:noProof/>
          </w:rPr>
        </w:r>
        <w:r>
          <w:rPr>
            <w:noProof/>
          </w:rPr>
          <w:fldChar w:fldCharType="separate"/>
        </w:r>
        <w:r w:rsidR="00D15D07">
          <w:rPr>
            <w:noProof/>
          </w:rPr>
          <w:t>2</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0" w:history="1">
        <w:r>
          <w:rPr>
            <w:rStyle w:val="affffc"/>
            <w:noProof/>
          </w:rPr>
          <w:t>5.2</w:t>
        </w:r>
        <w:r>
          <w:rPr>
            <w:rStyle w:val="affffc"/>
            <w:rFonts w:hint="eastAsia"/>
            <w:noProof/>
          </w:rPr>
          <w:t xml:space="preserve"> 通用建设指标</w:t>
        </w:r>
        <w:r>
          <w:rPr>
            <w:noProof/>
          </w:rPr>
          <w:tab/>
        </w:r>
        <w:r>
          <w:rPr>
            <w:noProof/>
          </w:rPr>
          <w:fldChar w:fldCharType="begin"/>
        </w:r>
        <w:r>
          <w:rPr>
            <w:noProof/>
          </w:rPr>
          <w:instrText xml:space="preserve"> PAGEREF _Toc165384740 \h </w:instrText>
        </w:r>
        <w:r>
          <w:rPr>
            <w:noProof/>
          </w:rPr>
        </w:r>
        <w:r>
          <w:rPr>
            <w:noProof/>
          </w:rPr>
          <w:fldChar w:fldCharType="separate"/>
        </w:r>
        <w:r w:rsidR="00D15D07">
          <w:rPr>
            <w:noProof/>
          </w:rPr>
          <w:t>2</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1" w:history="1">
        <w:r>
          <w:rPr>
            <w:rStyle w:val="affffc"/>
            <w:noProof/>
          </w:rPr>
          <w:t>5.3</w:t>
        </w:r>
        <w:r>
          <w:rPr>
            <w:rStyle w:val="affffc"/>
            <w:rFonts w:hint="eastAsia"/>
            <w:noProof/>
          </w:rPr>
          <w:t xml:space="preserve"> 专项建设指标</w:t>
        </w:r>
        <w:r>
          <w:rPr>
            <w:noProof/>
          </w:rPr>
          <w:tab/>
        </w:r>
        <w:r>
          <w:rPr>
            <w:noProof/>
          </w:rPr>
          <w:fldChar w:fldCharType="begin"/>
        </w:r>
        <w:r>
          <w:rPr>
            <w:noProof/>
          </w:rPr>
          <w:instrText xml:space="preserve"> PAGEREF _Toc165384741 \h </w:instrText>
        </w:r>
        <w:r>
          <w:rPr>
            <w:noProof/>
          </w:rPr>
        </w:r>
        <w:r>
          <w:rPr>
            <w:noProof/>
          </w:rPr>
          <w:fldChar w:fldCharType="separate"/>
        </w:r>
        <w:r w:rsidR="00D15D07">
          <w:rPr>
            <w:noProof/>
          </w:rPr>
          <w:t>3</w:t>
        </w:r>
        <w:r>
          <w:rPr>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42" w:history="1">
        <w:r>
          <w:rPr>
            <w:rStyle w:val="affffc"/>
            <w:noProof/>
          </w:rPr>
          <w:t>6</w:t>
        </w:r>
        <w:r>
          <w:rPr>
            <w:rStyle w:val="affffc"/>
            <w:rFonts w:hint="eastAsia"/>
            <w:noProof/>
          </w:rPr>
          <w:t xml:space="preserve"> 园区评价</w:t>
        </w:r>
        <w:r>
          <w:rPr>
            <w:noProof/>
          </w:rPr>
          <w:tab/>
        </w:r>
        <w:r>
          <w:rPr>
            <w:noProof/>
          </w:rPr>
          <w:fldChar w:fldCharType="begin"/>
        </w:r>
        <w:r>
          <w:rPr>
            <w:noProof/>
          </w:rPr>
          <w:instrText xml:space="preserve"> PAGEREF _Toc165384742 \h </w:instrText>
        </w:r>
        <w:r>
          <w:rPr>
            <w:noProof/>
          </w:rPr>
        </w:r>
        <w:r>
          <w:rPr>
            <w:noProof/>
          </w:rPr>
          <w:fldChar w:fldCharType="separate"/>
        </w:r>
        <w:r w:rsidR="00D15D07">
          <w:rPr>
            <w:noProof/>
          </w:rPr>
          <w:t>3</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3" w:history="1">
        <w:r>
          <w:rPr>
            <w:rStyle w:val="affffc"/>
            <w:noProof/>
          </w:rPr>
          <w:t>6.1</w:t>
        </w:r>
        <w:r>
          <w:rPr>
            <w:rStyle w:val="affffc"/>
            <w:rFonts w:hint="eastAsia"/>
            <w:noProof/>
          </w:rPr>
          <w:t xml:space="preserve"> 概述</w:t>
        </w:r>
        <w:r>
          <w:rPr>
            <w:noProof/>
          </w:rPr>
          <w:tab/>
        </w:r>
        <w:r>
          <w:rPr>
            <w:noProof/>
          </w:rPr>
          <w:fldChar w:fldCharType="begin"/>
        </w:r>
        <w:r>
          <w:rPr>
            <w:noProof/>
          </w:rPr>
          <w:instrText xml:space="preserve"> PAGEREF _Toc165384743 \h </w:instrText>
        </w:r>
        <w:r>
          <w:rPr>
            <w:noProof/>
          </w:rPr>
        </w:r>
        <w:r>
          <w:rPr>
            <w:noProof/>
          </w:rPr>
          <w:fldChar w:fldCharType="separate"/>
        </w:r>
        <w:r w:rsidR="00D15D07">
          <w:rPr>
            <w:noProof/>
          </w:rPr>
          <w:t>3</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4" w:history="1">
        <w:r>
          <w:rPr>
            <w:rStyle w:val="affffc"/>
            <w:noProof/>
          </w:rPr>
          <w:t>6.2</w:t>
        </w:r>
        <w:r>
          <w:rPr>
            <w:rStyle w:val="affffc"/>
            <w:rFonts w:hint="eastAsia"/>
            <w:noProof/>
          </w:rPr>
          <w:t xml:space="preserve"> 表信息说明</w:t>
        </w:r>
        <w:r>
          <w:rPr>
            <w:noProof/>
          </w:rPr>
          <w:tab/>
        </w:r>
        <w:r>
          <w:rPr>
            <w:noProof/>
          </w:rPr>
          <w:fldChar w:fldCharType="begin"/>
        </w:r>
        <w:r>
          <w:rPr>
            <w:noProof/>
          </w:rPr>
          <w:instrText xml:space="preserve"> PAGEREF _Toc165384744 \h </w:instrText>
        </w:r>
        <w:r>
          <w:rPr>
            <w:noProof/>
          </w:rPr>
        </w:r>
        <w:r>
          <w:rPr>
            <w:noProof/>
          </w:rPr>
          <w:fldChar w:fldCharType="separate"/>
        </w:r>
        <w:r w:rsidR="00D15D07">
          <w:rPr>
            <w:noProof/>
          </w:rPr>
          <w:t>3</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5" w:history="1">
        <w:r>
          <w:rPr>
            <w:rStyle w:val="affffc"/>
            <w:noProof/>
          </w:rPr>
          <w:t>6.3</w:t>
        </w:r>
        <w:r>
          <w:rPr>
            <w:rStyle w:val="affffc"/>
            <w:rFonts w:hint="eastAsia"/>
            <w:noProof/>
          </w:rPr>
          <w:t xml:space="preserve"> 集聚水平评价指标</w:t>
        </w:r>
        <w:r>
          <w:rPr>
            <w:noProof/>
          </w:rPr>
          <w:tab/>
        </w:r>
        <w:r>
          <w:rPr>
            <w:noProof/>
          </w:rPr>
          <w:fldChar w:fldCharType="begin"/>
        </w:r>
        <w:r>
          <w:rPr>
            <w:noProof/>
          </w:rPr>
          <w:instrText xml:space="preserve"> PAGEREF _Toc165384745 \h </w:instrText>
        </w:r>
        <w:r>
          <w:rPr>
            <w:noProof/>
          </w:rPr>
        </w:r>
        <w:r>
          <w:rPr>
            <w:noProof/>
          </w:rPr>
          <w:fldChar w:fldCharType="separate"/>
        </w:r>
        <w:r w:rsidR="00D15D07">
          <w:rPr>
            <w:noProof/>
          </w:rPr>
          <w:t>4</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6" w:history="1">
        <w:r>
          <w:rPr>
            <w:rStyle w:val="affffc"/>
            <w:noProof/>
          </w:rPr>
          <w:t>6.4</w:t>
        </w:r>
        <w:r>
          <w:rPr>
            <w:rStyle w:val="affffc"/>
            <w:rFonts w:hint="eastAsia"/>
            <w:noProof/>
          </w:rPr>
          <w:t xml:space="preserve"> 支撑能力评价指标</w:t>
        </w:r>
        <w:r>
          <w:rPr>
            <w:noProof/>
          </w:rPr>
          <w:tab/>
        </w:r>
        <w:r>
          <w:rPr>
            <w:noProof/>
          </w:rPr>
          <w:fldChar w:fldCharType="begin"/>
        </w:r>
        <w:r>
          <w:rPr>
            <w:noProof/>
          </w:rPr>
          <w:instrText xml:space="preserve"> PAGEREF _Toc165384746 \h </w:instrText>
        </w:r>
        <w:r>
          <w:rPr>
            <w:noProof/>
          </w:rPr>
        </w:r>
        <w:r>
          <w:rPr>
            <w:noProof/>
          </w:rPr>
          <w:fldChar w:fldCharType="separate"/>
        </w:r>
        <w:r w:rsidR="00D15D07">
          <w:rPr>
            <w:noProof/>
          </w:rPr>
          <w:t>5</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7" w:history="1">
        <w:r>
          <w:rPr>
            <w:rStyle w:val="affffc"/>
            <w:noProof/>
          </w:rPr>
          <w:t>6.5</w:t>
        </w:r>
        <w:r>
          <w:rPr>
            <w:rStyle w:val="affffc"/>
            <w:rFonts w:hint="eastAsia"/>
            <w:noProof/>
          </w:rPr>
          <w:t xml:space="preserve"> 创新能力评价指标</w:t>
        </w:r>
        <w:r>
          <w:rPr>
            <w:noProof/>
          </w:rPr>
          <w:tab/>
        </w:r>
        <w:r>
          <w:rPr>
            <w:noProof/>
          </w:rPr>
          <w:fldChar w:fldCharType="begin"/>
        </w:r>
        <w:r>
          <w:rPr>
            <w:noProof/>
          </w:rPr>
          <w:instrText xml:space="preserve"> PAGEREF _Toc165384747 \h </w:instrText>
        </w:r>
        <w:r>
          <w:rPr>
            <w:noProof/>
          </w:rPr>
        </w:r>
        <w:r>
          <w:rPr>
            <w:noProof/>
          </w:rPr>
          <w:fldChar w:fldCharType="separate"/>
        </w:r>
        <w:r w:rsidR="00D15D07">
          <w:rPr>
            <w:noProof/>
          </w:rPr>
          <w:t>6</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8" w:history="1">
        <w:r>
          <w:rPr>
            <w:rStyle w:val="affffc"/>
            <w:noProof/>
          </w:rPr>
          <w:t>6.6</w:t>
        </w:r>
        <w:r>
          <w:rPr>
            <w:rStyle w:val="affffc"/>
            <w:rFonts w:hint="eastAsia"/>
            <w:noProof/>
          </w:rPr>
          <w:t xml:space="preserve"> 发展潜力评价指标</w:t>
        </w:r>
        <w:r>
          <w:rPr>
            <w:noProof/>
          </w:rPr>
          <w:tab/>
        </w:r>
        <w:r>
          <w:rPr>
            <w:noProof/>
          </w:rPr>
          <w:fldChar w:fldCharType="begin"/>
        </w:r>
        <w:r>
          <w:rPr>
            <w:noProof/>
          </w:rPr>
          <w:instrText xml:space="preserve"> PAGEREF _Toc165384748 \h </w:instrText>
        </w:r>
        <w:r>
          <w:rPr>
            <w:noProof/>
          </w:rPr>
        </w:r>
        <w:r>
          <w:rPr>
            <w:noProof/>
          </w:rPr>
          <w:fldChar w:fldCharType="separate"/>
        </w:r>
        <w:r w:rsidR="00D15D07">
          <w:rPr>
            <w:noProof/>
          </w:rPr>
          <w:t>7</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49" w:history="1">
        <w:r>
          <w:rPr>
            <w:rStyle w:val="affffc"/>
            <w:noProof/>
          </w:rPr>
          <w:t>6.7</w:t>
        </w:r>
        <w:r>
          <w:rPr>
            <w:rStyle w:val="affffc"/>
            <w:rFonts w:hint="eastAsia"/>
            <w:noProof/>
          </w:rPr>
          <w:t xml:space="preserve"> 数据价值化能力评价指标</w:t>
        </w:r>
        <w:r>
          <w:rPr>
            <w:noProof/>
          </w:rPr>
          <w:tab/>
        </w:r>
        <w:r>
          <w:rPr>
            <w:noProof/>
          </w:rPr>
          <w:fldChar w:fldCharType="begin"/>
        </w:r>
        <w:r>
          <w:rPr>
            <w:noProof/>
          </w:rPr>
          <w:instrText xml:space="preserve"> PAGEREF _Toc165384749 \h </w:instrText>
        </w:r>
        <w:r>
          <w:rPr>
            <w:noProof/>
          </w:rPr>
        </w:r>
        <w:r>
          <w:rPr>
            <w:noProof/>
          </w:rPr>
          <w:fldChar w:fldCharType="separate"/>
        </w:r>
        <w:r w:rsidR="00D15D07">
          <w:rPr>
            <w:noProof/>
          </w:rPr>
          <w:t>7</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50" w:history="1">
        <w:r>
          <w:rPr>
            <w:rStyle w:val="affffc"/>
            <w:noProof/>
          </w:rPr>
          <w:t>6.8</w:t>
        </w:r>
        <w:r>
          <w:rPr>
            <w:rStyle w:val="affffc"/>
            <w:rFonts w:hint="eastAsia"/>
            <w:noProof/>
          </w:rPr>
          <w:t xml:space="preserve"> 数字产业化水平评价指标</w:t>
        </w:r>
        <w:r>
          <w:rPr>
            <w:noProof/>
          </w:rPr>
          <w:tab/>
        </w:r>
        <w:r>
          <w:rPr>
            <w:noProof/>
          </w:rPr>
          <w:fldChar w:fldCharType="begin"/>
        </w:r>
        <w:r>
          <w:rPr>
            <w:noProof/>
          </w:rPr>
          <w:instrText xml:space="preserve"> PAGEREF _Toc165384750 \h </w:instrText>
        </w:r>
        <w:r>
          <w:rPr>
            <w:noProof/>
          </w:rPr>
        </w:r>
        <w:r>
          <w:rPr>
            <w:noProof/>
          </w:rPr>
          <w:fldChar w:fldCharType="separate"/>
        </w:r>
        <w:r w:rsidR="00D15D07">
          <w:rPr>
            <w:noProof/>
          </w:rPr>
          <w:t>8</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51" w:history="1">
        <w:r>
          <w:rPr>
            <w:rStyle w:val="affffc"/>
            <w:noProof/>
          </w:rPr>
          <w:t>6.9</w:t>
        </w:r>
        <w:r>
          <w:rPr>
            <w:rStyle w:val="affffc"/>
            <w:rFonts w:hint="eastAsia"/>
            <w:noProof/>
          </w:rPr>
          <w:t xml:space="preserve"> 产业数字化水平评价指标</w:t>
        </w:r>
        <w:r>
          <w:rPr>
            <w:noProof/>
          </w:rPr>
          <w:tab/>
        </w:r>
        <w:r>
          <w:rPr>
            <w:noProof/>
          </w:rPr>
          <w:fldChar w:fldCharType="begin"/>
        </w:r>
        <w:r>
          <w:rPr>
            <w:noProof/>
          </w:rPr>
          <w:instrText xml:space="preserve"> PAGEREF _Toc165384751 \h </w:instrText>
        </w:r>
        <w:r>
          <w:rPr>
            <w:noProof/>
          </w:rPr>
        </w:r>
        <w:r>
          <w:rPr>
            <w:noProof/>
          </w:rPr>
          <w:fldChar w:fldCharType="separate"/>
        </w:r>
        <w:r w:rsidR="00D15D07">
          <w:rPr>
            <w:noProof/>
          </w:rPr>
          <w:t>8</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52" w:history="1">
        <w:r>
          <w:rPr>
            <w:rStyle w:val="affffc"/>
            <w:noProof/>
          </w:rPr>
          <w:t>6.10</w:t>
        </w:r>
        <w:r>
          <w:rPr>
            <w:rStyle w:val="affffc"/>
            <w:rFonts w:hint="eastAsia"/>
            <w:noProof/>
          </w:rPr>
          <w:t xml:space="preserve"> 加分项</w:t>
        </w:r>
        <w:r>
          <w:rPr>
            <w:noProof/>
          </w:rPr>
          <w:tab/>
        </w:r>
        <w:r>
          <w:rPr>
            <w:noProof/>
          </w:rPr>
          <w:fldChar w:fldCharType="begin"/>
        </w:r>
        <w:r>
          <w:rPr>
            <w:noProof/>
          </w:rPr>
          <w:instrText xml:space="preserve"> PAGEREF _Toc165384752 \h </w:instrText>
        </w:r>
        <w:r>
          <w:rPr>
            <w:noProof/>
          </w:rPr>
        </w:r>
        <w:r>
          <w:rPr>
            <w:noProof/>
          </w:rPr>
          <w:fldChar w:fldCharType="separate"/>
        </w:r>
        <w:r w:rsidR="00D15D07">
          <w:rPr>
            <w:noProof/>
          </w:rPr>
          <w:t>9</w:t>
        </w:r>
        <w:r>
          <w:rPr>
            <w:noProof/>
          </w:rPr>
          <w:fldChar w:fldCharType="end"/>
        </w:r>
      </w:hyperlink>
    </w:p>
    <w:p w:rsidR="004A667A" w:rsidRDefault="00A06EC4">
      <w:pPr>
        <w:pStyle w:val="23"/>
        <w:rPr>
          <w:rFonts w:asciiTheme="minorHAnsi" w:eastAsiaTheme="minorEastAsia" w:hAnsiTheme="minorHAnsi" w:cstheme="minorBidi"/>
          <w:noProof/>
          <w:kern w:val="2"/>
          <w:szCs w:val="22"/>
        </w:rPr>
      </w:pPr>
      <w:hyperlink w:anchor="_Toc165384753" w:history="1">
        <w:r>
          <w:rPr>
            <w:rStyle w:val="affffc"/>
            <w:noProof/>
          </w:rPr>
          <w:t>6.11</w:t>
        </w:r>
        <w:r>
          <w:rPr>
            <w:rStyle w:val="affffc"/>
            <w:rFonts w:hint="eastAsia"/>
            <w:noProof/>
          </w:rPr>
          <w:t xml:space="preserve"> 评分方法</w:t>
        </w:r>
        <w:r>
          <w:rPr>
            <w:noProof/>
          </w:rPr>
          <w:tab/>
        </w:r>
        <w:r>
          <w:rPr>
            <w:noProof/>
          </w:rPr>
          <w:fldChar w:fldCharType="begin"/>
        </w:r>
        <w:r>
          <w:rPr>
            <w:noProof/>
          </w:rPr>
          <w:instrText xml:space="preserve"> PAGEREF _Toc165384753 \h </w:instrText>
        </w:r>
        <w:r>
          <w:rPr>
            <w:noProof/>
          </w:rPr>
        </w:r>
        <w:r>
          <w:rPr>
            <w:noProof/>
          </w:rPr>
          <w:fldChar w:fldCharType="separate"/>
        </w:r>
        <w:r w:rsidR="00D15D07">
          <w:rPr>
            <w:noProof/>
          </w:rPr>
          <w:t>10</w:t>
        </w:r>
        <w:r>
          <w:rPr>
            <w:noProof/>
          </w:rPr>
          <w:fldChar w:fldCharType="end"/>
        </w:r>
      </w:hyperlink>
    </w:p>
    <w:p w:rsidR="004A667A" w:rsidRDefault="00A06EC4">
      <w:pPr>
        <w:pStyle w:val="10"/>
        <w:tabs>
          <w:tab w:val="right" w:leader="dot" w:pos="9344"/>
        </w:tabs>
        <w:rPr>
          <w:rFonts w:asciiTheme="minorHAnsi" w:eastAsiaTheme="minorEastAsia" w:hAnsiTheme="minorHAnsi" w:cstheme="minorBidi"/>
          <w:noProof/>
          <w:kern w:val="2"/>
          <w:szCs w:val="22"/>
        </w:rPr>
      </w:pPr>
      <w:hyperlink w:anchor="_Toc165384754" w:history="1">
        <w:r>
          <w:rPr>
            <w:rStyle w:val="affffc"/>
            <w:rFonts w:hint="eastAsia"/>
            <w:noProof/>
          </w:rPr>
          <w:t>参考文献</w:t>
        </w:r>
        <w:r>
          <w:rPr>
            <w:rStyle w:val="affffc"/>
            <w:noProof/>
          </w:rPr>
          <w:tab/>
        </w:r>
        <w:r>
          <w:rPr>
            <w:rStyle w:val="affffc"/>
            <w:noProof/>
          </w:rPr>
          <w:fldChar w:fldCharType="begin"/>
        </w:r>
        <w:r>
          <w:rPr>
            <w:rStyle w:val="affffc"/>
            <w:noProof/>
          </w:rPr>
          <w:instrText xml:space="preserve"> PAGEREF _Toc165384754 \h </w:instrText>
        </w:r>
        <w:r>
          <w:rPr>
            <w:rStyle w:val="affffc"/>
            <w:noProof/>
          </w:rPr>
        </w:r>
        <w:r>
          <w:rPr>
            <w:rStyle w:val="affffc"/>
            <w:noProof/>
          </w:rPr>
          <w:fldChar w:fldCharType="separate"/>
        </w:r>
        <w:r w:rsidR="00D15D07">
          <w:rPr>
            <w:rStyle w:val="affffc"/>
            <w:noProof/>
          </w:rPr>
          <w:t>12</w:t>
        </w:r>
        <w:r>
          <w:rPr>
            <w:rStyle w:val="affffc"/>
            <w:noProof/>
          </w:rPr>
          <w:fldChar w:fldCharType="end"/>
        </w:r>
      </w:hyperlink>
    </w:p>
    <w:p w:rsidR="004A667A" w:rsidRDefault="00A06EC4">
      <w:pPr>
        <w:pStyle w:val="affffffe"/>
        <w:spacing w:after="468"/>
        <w:sectPr w:rsidR="004A667A">
          <w:headerReference w:type="even" r:id="rId17"/>
          <w:headerReference w:type="default" r:id="rId18"/>
          <w:footerReference w:type="default" r:id="rId19"/>
          <w:pgSz w:w="11906" w:h="16838"/>
          <w:pgMar w:top="1928" w:right="1134" w:bottom="1134" w:left="1134" w:header="1418" w:footer="1134" w:gutter="284"/>
          <w:pgNumType w:fmt="upperRoman" w:start="1"/>
          <w:cols w:space="425"/>
          <w:docGrid w:linePitch="360"/>
        </w:sectPr>
      </w:pPr>
      <w:r>
        <w:fldChar w:fldCharType="end"/>
      </w:r>
    </w:p>
    <w:p w:rsidR="004A667A" w:rsidRDefault="00A06EC4">
      <w:pPr>
        <w:pStyle w:val="affe"/>
        <w:spacing w:after="468"/>
      </w:pPr>
      <w:bookmarkStart w:id="20" w:name="_Toc165384731"/>
      <w:bookmarkStart w:id="21" w:name="BookMark2"/>
      <w:bookmarkEnd w:id="19"/>
      <w:r>
        <w:rPr>
          <w:spacing w:val="320"/>
        </w:rPr>
        <w:lastRenderedPageBreak/>
        <w:t>前</w:t>
      </w:r>
      <w:r>
        <w:t>言</w:t>
      </w:r>
      <w:bookmarkEnd w:id="20"/>
    </w:p>
    <w:p w:rsidR="004A667A" w:rsidRDefault="00A06EC4">
      <w:pPr>
        <w:pStyle w:val="afffff9"/>
        <w:ind w:firstLine="420"/>
      </w:pPr>
      <w:r>
        <w:rPr>
          <w:rFonts w:hint="eastAsia"/>
        </w:rPr>
        <w:t>本文件按照GB/T 1.1—2020《标准化工作导则  第1部分：标准化文件的结构和起草规则》的规定起草。</w:t>
      </w:r>
    </w:p>
    <w:p w:rsidR="004A667A" w:rsidRDefault="00A06EC4">
      <w:pPr>
        <w:pStyle w:val="afffff9"/>
        <w:ind w:firstLine="420"/>
      </w:pPr>
      <w:r>
        <w:rPr>
          <w:rFonts w:hint="eastAsia"/>
        </w:rPr>
        <w:t>本文件代替DB37/T 4164—2020《省级数字经济园区建设指标体系》，与DB37/T 4164—2020相比，除结构调整和编辑性改动外，主要技术变化如下：</w:t>
      </w:r>
    </w:p>
    <w:p w:rsidR="004A667A" w:rsidRDefault="00A06EC4">
      <w:pPr>
        <w:pStyle w:val="a"/>
      </w:pPr>
      <w:r>
        <w:rPr>
          <w:rFonts w:hint="eastAsia"/>
        </w:rPr>
        <w:t>更改了文件的适用范围（见第1章，2020年版的第1章）；</w:t>
      </w:r>
    </w:p>
    <w:p w:rsidR="004A667A" w:rsidRDefault="00A06EC4">
      <w:pPr>
        <w:pStyle w:val="a"/>
      </w:pPr>
      <w:r>
        <w:rPr>
          <w:rFonts w:hint="eastAsia"/>
        </w:rPr>
        <w:t>增加了“规范性引用文件”一章（见第2章）；</w:t>
      </w:r>
    </w:p>
    <w:p w:rsidR="004A667A" w:rsidRDefault="00A06EC4">
      <w:pPr>
        <w:pStyle w:val="a"/>
      </w:pPr>
      <w:r>
        <w:rPr>
          <w:rFonts w:hint="eastAsia"/>
        </w:rPr>
        <w:t>增加了“术语和定义”一章（见第3章）；</w:t>
      </w:r>
    </w:p>
    <w:p w:rsidR="004A667A" w:rsidRDefault="00A06EC4">
      <w:pPr>
        <w:pStyle w:val="a"/>
      </w:pPr>
      <w:r>
        <w:rPr>
          <w:rFonts w:hint="eastAsia"/>
        </w:rPr>
        <w:t>将“园区级别”章节更改为“园区分级与分类”章节，增加了“园区分类”，并更改了相应的技术内容（见第4章，4.1，2020年版的第2章）；</w:t>
      </w:r>
    </w:p>
    <w:p w:rsidR="004A667A" w:rsidRDefault="00A06EC4">
      <w:pPr>
        <w:pStyle w:val="a"/>
        <w:rPr>
          <w:rStyle w:val="affffc"/>
        </w:rPr>
      </w:pPr>
      <w:r>
        <w:rPr>
          <w:rFonts w:hint="eastAsia"/>
        </w:rPr>
        <w:t>增加了“</w:t>
      </w:r>
      <w:r>
        <w:rPr>
          <w:rStyle w:val="affffc"/>
          <w:rFonts w:hint="eastAsia"/>
        </w:rPr>
        <w:t>建设指标”一章（见第5章）；</w:t>
      </w:r>
    </w:p>
    <w:p w:rsidR="004A667A" w:rsidRDefault="00A06EC4">
      <w:pPr>
        <w:pStyle w:val="a"/>
        <w:rPr>
          <w:rStyle w:val="affffc"/>
        </w:rPr>
      </w:pPr>
      <w:r>
        <w:rPr>
          <w:rStyle w:val="affffc"/>
          <w:rFonts w:hint="eastAsia"/>
        </w:rPr>
        <w:t>将“指标体系及说明”章节更改为“园区评价”章节，并更改了相应的技术内容，增加了“概述”、“数据价值化能力评价指标”、“数字产业化水平评价指标”、“产业数字化水平评价指标”、“评分方法”（见第6章，表1-7、6.1、6.7、6.8、6.9、6.11，2020年版的第3章，表1-5）；</w:t>
      </w:r>
    </w:p>
    <w:p w:rsidR="004A667A" w:rsidRDefault="00A06EC4">
      <w:pPr>
        <w:pStyle w:val="a"/>
        <w:rPr>
          <w:rStyle w:val="affffc"/>
        </w:rPr>
      </w:pPr>
      <w:r>
        <w:rPr>
          <w:rStyle w:val="affffc"/>
          <w:rFonts w:hint="eastAsia"/>
        </w:rPr>
        <w:t>删除了“指标权重”一章（见2020年版的第4章）。</w:t>
      </w:r>
    </w:p>
    <w:p w:rsidR="004A667A" w:rsidRDefault="00A06EC4">
      <w:pPr>
        <w:pStyle w:val="afffff9"/>
        <w:ind w:firstLine="420"/>
      </w:pPr>
      <w:r>
        <w:rPr>
          <w:rFonts w:hint="eastAsia"/>
        </w:rPr>
        <w:t>请注意本文件的某些内容可能涉及专利。本文件的发布机构不承担识别专利的责任。</w:t>
      </w:r>
    </w:p>
    <w:p w:rsidR="004A667A" w:rsidRDefault="00A06EC4">
      <w:pPr>
        <w:pStyle w:val="afffff9"/>
        <w:ind w:firstLine="420"/>
      </w:pPr>
      <w:r>
        <w:rPr>
          <w:rFonts w:hint="eastAsia"/>
        </w:rPr>
        <w:t>本文件由山东省工业和信息化厅提出、归口并组织实施。</w:t>
      </w:r>
    </w:p>
    <w:p w:rsidR="004A667A" w:rsidRDefault="004A667A">
      <w:pPr>
        <w:pStyle w:val="afffff9"/>
        <w:ind w:firstLine="420"/>
      </w:pPr>
    </w:p>
    <w:p w:rsidR="004A667A" w:rsidRDefault="004A667A">
      <w:pPr>
        <w:pStyle w:val="afffff9"/>
        <w:ind w:firstLine="420"/>
        <w:sectPr w:rsidR="004A667A">
          <w:pgSz w:w="11906" w:h="16838"/>
          <w:pgMar w:top="1928" w:right="1134" w:bottom="1134" w:left="1134" w:header="1418" w:footer="1134" w:gutter="284"/>
          <w:pgNumType w:fmt="upperRoman"/>
          <w:cols w:space="425"/>
          <w:docGrid w:linePitch="360"/>
        </w:sectPr>
      </w:pPr>
    </w:p>
    <w:p w:rsidR="004A667A" w:rsidRDefault="004A667A">
      <w:pPr>
        <w:spacing w:line="20" w:lineRule="exact"/>
        <w:jc w:val="center"/>
        <w:rPr>
          <w:rFonts w:ascii="黑体" w:eastAsia="黑体" w:hAnsi="黑体"/>
          <w:sz w:val="32"/>
          <w:szCs w:val="32"/>
        </w:rPr>
      </w:pPr>
      <w:bookmarkStart w:id="22" w:name="BookMark4"/>
      <w:bookmarkEnd w:id="21"/>
    </w:p>
    <w:p w:rsidR="004A667A" w:rsidRDefault="004A667A">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B6EB93CC3611414B8248B2BA6D1932F4"/>
        </w:placeholder>
      </w:sdtPr>
      <w:sdtContent>
        <w:p w:rsidR="004A667A" w:rsidRDefault="00A06EC4">
          <w:pPr>
            <w:pStyle w:val="afffffffffc"/>
            <w:spacing w:before="3" w:after="686"/>
          </w:pPr>
          <w:r>
            <w:rPr>
              <w:rFonts w:hint="eastAsia"/>
            </w:rPr>
            <w:t>省级数字经济园区建设指标体系</w:t>
          </w:r>
        </w:p>
      </w:sdtContent>
    </w:sdt>
    <w:p w:rsidR="004A667A" w:rsidRDefault="00A06EC4">
      <w:pPr>
        <w:pStyle w:val="aff0"/>
        <w:spacing w:before="312" w:after="312"/>
      </w:pPr>
      <w:bookmarkStart w:id="24" w:name="_Toc24884218"/>
      <w:bookmarkStart w:id="25" w:name="_Toc26718930"/>
      <w:bookmarkStart w:id="26" w:name="_Toc17233325"/>
      <w:bookmarkStart w:id="27" w:name="_Toc17233333"/>
      <w:bookmarkStart w:id="28" w:name="_Toc26986771"/>
      <w:bookmarkStart w:id="29" w:name="_Toc24884211"/>
      <w:bookmarkStart w:id="30" w:name="_Toc26986530"/>
      <w:bookmarkStart w:id="31" w:name="_Toc165384732"/>
      <w:bookmarkStart w:id="32" w:name="_Toc97191423"/>
      <w:bookmarkStart w:id="33" w:name="_Toc26648465"/>
      <w:bookmarkEnd w:id="23"/>
      <w:r>
        <w:rPr>
          <w:rFonts w:hint="eastAsia"/>
        </w:rPr>
        <w:t>范围</w:t>
      </w:r>
      <w:bookmarkEnd w:id="24"/>
      <w:bookmarkEnd w:id="25"/>
      <w:bookmarkEnd w:id="26"/>
      <w:bookmarkEnd w:id="27"/>
      <w:bookmarkEnd w:id="28"/>
      <w:bookmarkEnd w:id="29"/>
      <w:bookmarkEnd w:id="30"/>
      <w:bookmarkEnd w:id="31"/>
      <w:bookmarkEnd w:id="32"/>
      <w:bookmarkEnd w:id="33"/>
    </w:p>
    <w:p w:rsidR="004A667A" w:rsidRDefault="00A06EC4">
      <w:pPr>
        <w:pStyle w:val="afffff9"/>
        <w:ind w:firstLine="420"/>
      </w:pPr>
      <w:bookmarkStart w:id="34" w:name="_Toc26648466"/>
      <w:bookmarkStart w:id="35" w:name="_Toc17233334"/>
      <w:bookmarkStart w:id="36" w:name="_Toc24884212"/>
      <w:bookmarkStart w:id="37" w:name="_Toc17233326"/>
      <w:bookmarkStart w:id="38" w:name="_Toc24884219"/>
      <w:r>
        <w:rPr>
          <w:rFonts w:hint="eastAsia"/>
          <w:szCs w:val="22"/>
        </w:rPr>
        <w:t>本文件规定了</w:t>
      </w:r>
      <w:r>
        <w:rPr>
          <w:rFonts w:hint="eastAsia"/>
        </w:rPr>
        <w:t>省级数字经济园区建设指标及评价</w:t>
      </w:r>
      <w:r>
        <w:rPr>
          <w:rFonts w:hint="eastAsia"/>
          <w:szCs w:val="22"/>
        </w:rPr>
        <w:t>。</w:t>
      </w:r>
    </w:p>
    <w:p w:rsidR="004A667A" w:rsidRDefault="00A06EC4">
      <w:pPr>
        <w:pStyle w:val="afffff9"/>
        <w:ind w:firstLine="420"/>
      </w:pPr>
      <w:r>
        <w:rPr>
          <w:rFonts w:hint="eastAsia"/>
          <w:szCs w:val="22"/>
        </w:rPr>
        <w:t>本文件适用于对</w:t>
      </w:r>
      <w:r>
        <w:rPr>
          <w:rFonts w:hint="eastAsia"/>
        </w:rPr>
        <w:t>省级数字经济园区的建设指导及评价</w:t>
      </w:r>
      <w:r>
        <w:rPr>
          <w:rFonts w:hint="eastAsia"/>
          <w:szCs w:val="22"/>
        </w:rPr>
        <w:t>。</w:t>
      </w:r>
    </w:p>
    <w:p w:rsidR="004A667A" w:rsidRDefault="00A06EC4">
      <w:pPr>
        <w:pStyle w:val="aff0"/>
        <w:spacing w:before="312" w:after="312"/>
      </w:pPr>
      <w:bookmarkStart w:id="39" w:name="_Toc165384733"/>
      <w:bookmarkStart w:id="40" w:name="_Toc26718931"/>
      <w:bookmarkStart w:id="41" w:name="_Toc97191424"/>
      <w:bookmarkStart w:id="42" w:name="_Toc26986531"/>
      <w:bookmarkStart w:id="43" w:name="_Toc2698677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06C73086952B4C4284FAD628804A12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4A667A" w:rsidRDefault="00A06EC4">
          <w:pPr>
            <w:pStyle w:val="afffff9"/>
            <w:ind w:firstLine="420"/>
          </w:pPr>
          <w:r>
            <w:rPr>
              <w:rFonts w:hint="eastAsia"/>
            </w:rPr>
            <w:t>本文件没有规范性引用文件。</w:t>
          </w:r>
        </w:p>
      </w:sdtContent>
    </w:sdt>
    <w:p w:rsidR="004A667A" w:rsidRDefault="00A06EC4">
      <w:pPr>
        <w:pStyle w:val="aff0"/>
        <w:spacing w:before="312" w:after="312"/>
      </w:pPr>
      <w:bookmarkStart w:id="44" w:name="_Toc165384734"/>
      <w:bookmarkStart w:id="45" w:name="_Toc97191425"/>
      <w:r>
        <w:rPr>
          <w:rFonts w:hint="eastAsia"/>
          <w:szCs w:val="21"/>
        </w:rPr>
        <w:t>术语和定义</w:t>
      </w:r>
      <w:bookmarkEnd w:id="44"/>
      <w:bookmarkEnd w:id="45"/>
    </w:p>
    <w:sdt>
      <w:sdtPr>
        <w:id w:val="-1"/>
        <w:placeholder>
          <w:docPart w:val="9D351A8CB8FE4A4AB25109DBE57D6E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4A667A" w:rsidRDefault="00A06EC4">
          <w:pPr>
            <w:pStyle w:val="afffff9"/>
            <w:ind w:firstLine="420"/>
          </w:pPr>
          <w:r>
            <w:t>下列术语和定义适用于本文件。</w:t>
          </w:r>
        </w:p>
      </w:sdtContent>
    </w:sdt>
    <w:p w:rsidR="004A667A" w:rsidRDefault="00A06EC4">
      <w:pPr>
        <w:pStyle w:val="afffffffffff8"/>
        <w:ind w:left="420" w:hanging="420"/>
        <w:rPr>
          <w:rFonts w:ascii="黑体" w:eastAsia="黑体" w:hAnsi="黑体"/>
        </w:rPr>
      </w:pPr>
      <w:r>
        <w:rPr>
          <w:rFonts w:ascii="黑体" w:eastAsia="黑体" w:hAnsi="黑体"/>
        </w:rPr>
        <w:br/>
        <w:t>数字经济</w:t>
      </w:r>
      <w:r>
        <w:rPr>
          <w:rFonts w:ascii="黑体" w:eastAsia="黑体" w:hAnsi="黑体" w:hint="eastAsia"/>
        </w:rPr>
        <w:t xml:space="preserve">  d</w:t>
      </w:r>
      <w:r>
        <w:rPr>
          <w:rFonts w:ascii="黑体" w:eastAsia="黑体" w:hAnsi="黑体"/>
        </w:rPr>
        <w:t>igital economy</w:t>
      </w:r>
    </w:p>
    <w:p w:rsidR="004A667A" w:rsidRDefault="00A06EC4">
      <w:pPr>
        <w:pStyle w:val="afffff9"/>
        <w:ind w:firstLine="420"/>
      </w:pPr>
      <w:r>
        <w:rPr>
          <w:rFonts w:hint="eastAsia"/>
        </w:rPr>
        <w:t>是指以数据资源为关键生产要素，以现代信息网络为重要载体，以数字技术促进效率提升和结构优化的经济形态。</w:t>
      </w:r>
    </w:p>
    <w:p w:rsidR="004A667A" w:rsidRDefault="00A06EC4">
      <w:pPr>
        <w:pStyle w:val="ab"/>
      </w:pPr>
      <w:r>
        <w:rPr>
          <w:rFonts w:hint="eastAsia"/>
        </w:rPr>
        <w:t>是指以数据资源作为关键生产要素、以现代信息网络作为重要载体、以信息通信技术的有</w:t>
      </w:r>
      <w:r w:rsidR="00BD6615">
        <w:rPr>
          <w:rFonts w:hint="eastAsia"/>
        </w:rPr>
        <w:t>效使用作为效率提升和经济结构优化的重要推动力的一系列经济活动。</w:t>
      </w:r>
    </w:p>
    <w:p w:rsidR="004A667A" w:rsidRDefault="00A06EC4">
      <w:pPr>
        <w:pStyle w:val="afffffffffff8"/>
        <w:ind w:left="420" w:hanging="420"/>
        <w:rPr>
          <w:rFonts w:ascii="黑体" w:eastAsia="黑体" w:hAnsi="黑体"/>
        </w:rPr>
      </w:pPr>
      <w:r>
        <w:rPr>
          <w:rFonts w:hAnsi="黑体"/>
        </w:rPr>
        <w:br/>
      </w:r>
      <w:r>
        <w:rPr>
          <w:rFonts w:ascii="黑体" w:eastAsia="黑体" w:hAnsi="黑体" w:hint="eastAsia"/>
        </w:rPr>
        <w:t xml:space="preserve">数字产业化  </w:t>
      </w:r>
      <w:r>
        <w:rPr>
          <w:rFonts w:ascii="黑体" w:eastAsia="黑体" w:hAnsi="黑体"/>
        </w:rPr>
        <w:t>digital industrialization</w:t>
      </w:r>
    </w:p>
    <w:p w:rsidR="004A667A" w:rsidRDefault="00A06EC4">
      <w:pPr>
        <w:pStyle w:val="afffff9"/>
        <w:ind w:firstLine="420"/>
      </w:pPr>
      <w:r>
        <w:rPr>
          <w:rFonts w:hint="eastAsia"/>
        </w:rPr>
        <w:t>是指通过数字技术的市场化应用，将数字化的知识和信息转化为生产要素，推动数字产业的形成和发展。数字产业包括数字产品制造业、数字产品服务业、数字技术</w:t>
      </w:r>
      <w:proofErr w:type="gramStart"/>
      <w:r>
        <w:rPr>
          <w:rFonts w:hint="eastAsia"/>
        </w:rPr>
        <w:t>应用业</w:t>
      </w:r>
      <w:proofErr w:type="gramEnd"/>
      <w:r>
        <w:rPr>
          <w:rFonts w:hint="eastAsia"/>
        </w:rPr>
        <w:t>和数字要素</w:t>
      </w:r>
      <w:proofErr w:type="gramStart"/>
      <w:r>
        <w:rPr>
          <w:rFonts w:hint="eastAsia"/>
        </w:rPr>
        <w:t>驱动业</w:t>
      </w:r>
      <w:proofErr w:type="gramEnd"/>
      <w:r>
        <w:rPr>
          <w:rFonts w:hint="eastAsia"/>
        </w:rPr>
        <w:t>等。</w:t>
      </w:r>
    </w:p>
    <w:p w:rsidR="004A667A" w:rsidRDefault="00A06EC4">
      <w:pPr>
        <w:pStyle w:val="afffffffffff8"/>
        <w:ind w:left="420" w:hanging="420"/>
        <w:rPr>
          <w:rFonts w:ascii="黑体" w:eastAsia="黑体" w:hAnsi="黑体"/>
        </w:rPr>
      </w:pPr>
      <w:r>
        <w:rPr>
          <w:rFonts w:ascii="黑体" w:eastAsia="黑体" w:hAnsi="黑体"/>
        </w:rPr>
        <w:br/>
      </w:r>
      <w:r>
        <w:rPr>
          <w:rFonts w:ascii="黑体" w:eastAsia="黑体" w:hAnsi="黑体" w:hint="eastAsia"/>
        </w:rPr>
        <w:t xml:space="preserve">产业数字化  </w:t>
      </w:r>
      <w:r>
        <w:rPr>
          <w:rFonts w:ascii="黑体" w:eastAsia="黑体" w:hAnsi="黑体"/>
        </w:rPr>
        <w:t>industry digitization</w:t>
      </w:r>
    </w:p>
    <w:p w:rsidR="004A667A" w:rsidRDefault="00A06EC4">
      <w:pPr>
        <w:pStyle w:val="afffff9"/>
        <w:ind w:firstLine="420"/>
      </w:pPr>
      <w:r>
        <w:rPr>
          <w:rFonts w:hint="eastAsia"/>
        </w:rPr>
        <w:t>是指应用数字技术和数据资源为传统产业带来的产出增加和效率提升，是数字技术与实体经济的融合，包括智慧农业、智能制造、智能建造、智慧物流、智慧文旅、数字金融、数字商贸等数字化应用。</w:t>
      </w:r>
    </w:p>
    <w:p w:rsidR="004A667A" w:rsidRDefault="00A06EC4">
      <w:pPr>
        <w:pStyle w:val="aff0"/>
        <w:spacing w:before="312" w:after="312"/>
      </w:pPr>
      <w:bookmarkStart w:id="46" w:name="_Toc165384735"/>
      <w:r>
        <w:t>园区</w:t>
      </w:r>
      <w:r>
        <w:rPr>
          <w:szCs w:val="21"/>
        </w:rPr>
        <w:t>分类</w:t>
      </w:r>
      <w:r>
        <w:t>与分级</w:t>
      </w:r>
      <w:bookmarkEnd w:id="46"/>
    </w:p>
    <w:p w:rsidR="004A667A" w:rsidRDefault="00A06EC4">
      <w:pPr>
        <w:pStyle w:val="aff1"/>
        <w:spacing w:before="156" w:after="156"/>
      </w:pPr>
      <w:bookmarkStart w:id="47" w:name="_Toc165384736"/>
      <w:r>
        <w:rPr>
          <w:rFonts w:hint="eastAsia"/>
        </w:rPr>
        <w:t>园区分类</w:t>
      </w:r>
      <w:bookmarkEnd w:id="47"/>
    </w:p>
    <w:p w:rsidR="004A667A" w:rsidRDefault="00A06EC4">
      <w:pPr>
        <w:pStyle w:val="afffff9"/>
        <w:ind w:firstLine="420"/>
      </w:pPr>
      <w:r>
        <w:rPr>
          <w:rFonts w:hint="eastAsia"/>
        </w:rPr>
        <w:t>园区按照主导产业类型，分为数字产业化园区和产业数字化园区：</w:t>
      </w:r>
    </w:p>
    <w:p w:rsidR="004A667A" w:rsidRDefault="00A06EC4">
      <w:pPr>
        <w:pStyle w:val="a7"/>
      </w:pPr>
      <w:r>
        <w:t>数字产业化园区：</w:t>
      </w:r>
      <w:r>
        <w:rPr>
          <w:rFonts w:hint="eastAsia"/>
        </w:rPr>
        <w:t>园区内主导产业为数字经济核心产业，主要包括计算机、通信和其他电子设备制造业，电信广播电视和卫星传输服务，互联网和相关服务，软件和信息技术服务业，是数字产业集聚发展类园区；</w:t>
      </w:r>
    </w:p>
    <w:p w:rsidR="004A667A" w:rsidRDefault="00A06EC4">
      <w:pPr>
        <w:pStyle w:val="a7"/>
      </w:pPr>
      <w:r>
        <w:t>产业数字化园区：</w:t>
      </w:r>
      <w:r>
        <w:rPr>
          <w:rFonts w:hint="eastAsia"/>
        </w:rPr>
        <w:t>园区内主导产业符合数字农业、智能制造以及互联网金融、智慧物流、电子商务为代表的智慧服务等产业数字化转型方向，是数字技术应用示范类园区。</w:t>
      </w:r>
    </w:p>
    <w:p w:rsidR="004A667A" w:rsidRDefault="00A06EC4">
      <w:pPr>
        <w:pStyle w:val="aff1"/>
        <w:spacing w:before="156" w:after="156"/>
      </w:pPr>
      <w:bookmarkStart w:id="48" w:name="_Toc165384737"/>
      <w:r>
        <w:rPr>
          <w:rFonts w:hint="eastAsia"/>
        </w:rPr>
        <w:t>园区分级</w:t>
      </w:r>
      <w:bookmarkEnd w:id="48"/>
    </w:p>
    <w:p w:rsidR="004A667A" w:rsidRDefault="00A06EC4">
      <w:pPr>
        <w:spacing w:line="240" w:lineRule="auto"/>
        <w:ind w:firstLine="420"/>
        <w:rPr>
          <w:rFonts w:ascii="宋体" w:hAnsi="Times New Roman"/>
          <w:color w:val="000000"/>
        </w:rPr>
      </w:pPr>
      <w:r>
        <w:t>根据园区建设成效及各项能力达到的级别，分为</w:t>
      </w:r>
      <w:r>
        <w:rPr>
          <w:rFonts w:ascii="宋体" w:hAnsi="Times New Roman" w:hint="eastAsia"/>
          <w:color w:val="000000" w:themeColor="text1"/>
        </w:rPr>
        <w:t>省级入库型数字经济园区、省级成长型数字经济园区、省级示范型数字经济园区：</w:t>
      </w:r>
    </w:p>
    <w:p w:rsidR="004A667A" w:rsidRDefault="00A06EC4">
      <w:pPr>
        <w:pStyle w:val="a7"/>
        <w:numPr>
          <w:ilvl w:val="0"/>
          <w:numId w:val="32"/>
        </w:numPr>
      </w:pPr>
      <w:r>
        <w:rPr>
          <w:rFonts w:hint="eastAsia"/>
        </w:rPr>
        <w:t>省级入库型数字经济园区：发展潜力较大，在集聚水平方面、支撑能力方面、创新能力方面均有较大提升空间的数字经济园区；</w:t>
      </w:r>
    </w:p>
    <w:p w:rsidR="004A667A" w:rsidRDefault="00A06EC4">
      <w:pPr>
        <w:pStyle w:val="a7"/>
      </w:pPr>
      <w:r>
        <w:rPr>
          <w:rFonts w:hint="eastAsia"/>
        </w:rPr>
        <w:lastRenderedPageBreak/>
        <w:t>省级成长型数字经济园区：支撑能力、集聚水平均衡，发展前景良好，在创新能力方面、带动效应方面有待突破的数字经济园区；</w:t>
      </w:r>
    </w:p>
    <w:p w:rsidR="004A667A" w:rsidRDefault="00A06EC4">
      <w:pPr>
        <w:pStyle w:val="a7"/>
      </w:pPr>
      <w:r>
        <w:rPr>
          <w:rFonts w:hint="eastAsia"/>
        </w:rPr>
        <w:t>省级示范型数字经济园区：集聚水平较高，各方面发展均较为突出的数字经济园区。</w:t>
      </w:r>
    </w:p>
    <w:p w:rsidR="004A667A" w:rsidRDefault="00A06EC4">
      <w:pPr>
        <w:pStyle w:val="aff0"/>
        <w:spacing w:before="312" w:after="312"/>
      </w:pPr>
      <w:bookmarkStart w:id="49" w:name="_Toc165384738"/>
      <w:r>
        <w:t>建设指标</w:t>
      </w:r>
      <w:bookmarkEnd w:id="49"/>
    </w:p>
    <w:p w:rsidR="004A667A" w:rsidRDefault="00A06EC4">
      <w:pPr>
        <w:pStyle w:val="aff1"/>
        <w:spacing w:before="156" w:after="156"/>
      </w:pPr>
      <w:bookmarkStart w:id="50" w:name="_Toc165384739"/>
      <w:r>
        <w:rPr>
          <w:rFonts w:hint="eastAsia"/>
        </w:rPr>
        <w:t>概述</w:t>
      </w:r>
      <w:bookmarkEnd w:id="50"/>
    </w:p>
    <w:p w:rsidR="004A667A" w:rsidRDefault="00A06EC4">
      <w:pPr>
        <w:pStyle w:val="afffffffff5"/>
      </w:pPr>
      <w:r>
        <w:rPr>
          <w:rFonts w:hint="eastAsia"/>
        </w:rPr>
        <w:t>根据园区分类，建设指标分为通用建设指标和专项建设指标，见图1。</w:t>
      </w:r>
    </w:p>
    <w:p w:rsidR="004A667A" w:rsidRDefault="00A06EC4">
      <w:pPr>
        <w:pStyle w:val="afffffffff5"/>
      </w:pPr>
      <w:r>
        <w:rPr>
          <w:rFonts w:hint="eastAsia"/>
        </w:rPr>
        <w:t>通用建设指标是指数字产业化园区和产业数字化</w:t>
      </w:r>
      <w:proofErr w:type="gramStart"/>
      <w:r>
        <w:rPr>
          <w:rFonts w:hint="eastAsia"/>
        </w:rPr>
        <w:t>园区均</w:t>
      </w:r>
      <w:proofErr w:type="gramEnd"/>
      <w:r>
        <w:rPr>
          <w:rFonts w:hint="eastAsia"/>
        </w:rPr>
        <w:t>适用的指标，</w:t>
      </w:r>
      <w:proofErr w:type="gramStart"/>
      <w:r>
        <w:rPr>
          <w:rFonts w:hint="eastAsia"/>
        </w:rPr>
        <w:t>含产业</w:t>
      </w:r>
      <w:proofErr w:type="gramEnd"/>
      <w:r>
        <w:rPr>
          <w:rFonts w:hint="eastAsia"/>
        </w:rPr>
        <w:t>集聚能力建设指标、支撑能力建设指标、创新能力建设指标、发展潜力建设指标、数据价值化能力建设指标。专项建设指标是指反映数字产业化园区和产业数字化园区独有特色的指标。</w:t>
      </w:r>
    </w:p>
    <w:p w:rsidR="004A667A" w:rsidRDefault="00A06EC4">
      <w:pPr>
        <w:pStyle w:val="afffffffff5"/>
        <w:numPr>
          <w:ilvl w:val="0"/>
          <w:numId w:val="0"/>
        </w:numPr>
      </w:pPr>
      <w:r>
        <w:rPr>
          <w:rFonts w:hint="eastAsia"/>
          <w:noProof/>
        </w:rPr>
        <mc:AlternateContent>
          <mc:Choice Requires="wpc">
            <w:drawing>
              <wp:inline distT="0" distB="0" distL="0" distR="0">
                <wp:extent cx="5486400" cy="2762250"/>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矩形 6"/>
                        <wps:cNvSpPr/>
                        <wps:spPr>
                          <a:xfrm>
                            <a:off x="775053" y="745136"/>
                            <a:ext cx="302820" cy="12496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spacing w:line="240" w:lineRule="auto"/>
                                <w:jc w:val="center"/>
                                <w:rPr>
                                  <w:color w:val="000000" w:themeColor="text1"/>
                                  <w:sz w:val="18"/>
                                  <w:szCs w:val="18"/>
                                </w:rPr>
                              </w:pPr>
                              <w:r>
                                <w:rPr>
                                  <w:rFonts w:hint="eastAsia"/>
                                  <w:color w:val="000000" w:themeColor="text1"/>
                                  <w:sz w:val="18"/>
                                  <w:szCs w:val="18"/>
                                </w:rPr>
                                <w:t>建设指标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流程图: 过程 7"/>
                        <wps:cNvSpPr/>
                        <wps:spPr>
                          <a:xfrm>
                            <a:off x="1517828" y="749410"/>
                            <a:ext cx="1083945"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spacing w:line="240" w:lineRule="auto"/>
                                <w:jc w:val="center"/>
                                <w:rPr>
                                  <w:color w:val="000000" w:themeColor="text1"/>
                                  <w:sz w:val="18"/>
                                  <w:szCs w:val="18"/>
                                </w:rPr>
                              </w:pPr>
                              <w:r>
                                <w:rPr>
                                  <w:rFonts w:hint="eastAsia"/>
                                  <w:color w:val="000000" w:themeColor="text1"/>
                                  <w:sz w:val="18"/>
                                  <w:szCs w:val="18"/>
                                </w:rPr>
                                <w:t>通用建设指标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流程图: 过程 8"/>
                        <wps:cNvSpPr/>
                        <wps:spPr>
                          <a:xfrm>
                            <a:off x="1517828" y="2145709"/>
                            <a:ext cx="1083945"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spacing w:line="240" w:lineRule="auto"/>
                                <w:jc w:val="center"/>
                                <w:rPr>
                                  <w:color w:val="000000" w:themeColor="text1"/>
                                  <w:sz w:val="18"/>
                                  <w:szCs w:val="18"/>
                                </w:rPr>
                              </w:pPr>
                              <w:r>
                                <w:rPr>
                                  <w:rFonts w:hint="eastAsia"/>
                                  <w:color w:val="000000" w:themeColor="text1"/>
                                  <w:sz w:val="18"/>
                                  <w:szCs w:val="18"/>
                                </w:rPr>
                                <w:t>专用建设指标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流程图: 过程 9"/>
                        <wps:cNvSpPr/>
                        <wps:spPr>
                          <a:xfrm>
                            <a:off x="3332851" y="99532"/>
                            <a:ext cx="1743897"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rPr>
                                  <w:sz w:val="18"/>
                                  <w:szCs w:val="18"/>
                                </w:rPr>
                              </w:pPr>
                              <w:r>
                                <w:rPr>
                                  <w:rFonts w:hAnsi="Times New Roman" w:hint="eastAsia"/>
                                  <w:color w:val="000000"/>
                                  <w:sz w:val="18"/>
                                  <w:szCs w:val="18"/>
                                </w:rPr>
                                <w:t>产业集聚能力</w:t>
                              </w:r>
                              <w:r>
                                <w:rPr>
                                  <w:rFonts w:hAnsi="Times New Roman"/>
                                  <w:color w:val="000000"/>
                                  <w:sz w:val="18"/>
                                  <w:szCs w:val="18"/>
                                </w:rPr>
                                <w:t>建设指标</w:t>
                              </w:r>
                            </w:p>
                          </w:txbxContent>
                        </wps:txbx>
                        <wps:bodyPr rot="0" spcFirstLastPara="0" vert="horz" wrap="square" lIns="91440" tIns="45720" rIns="91440" bIns="45720" numCol="1" spcCol="0" rtlCol="0" fromWordArt="0" anchor="ctr" anchorCtr="0" forceAA="0" compatLnSpc="1">
                          <a:noAutofit/>
                        </wps:bodyPr>
                      </wps:wsp>
                      <wps:wsp>
                        <wps:cNvPr id="10" name="流程图: 过程 10"/>
                        <wps:cNvSpPr/>
                        <wps:spPr>
                          <a:xfrm>
                            <a:off x="3333038" y="478257"/>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rPr>
                                  <w:sz w:val="18"/>
                                  <w:szCs w:val="18"/>
                                </w:rPr>
                              </w:pPr>
                              <w:r>
                                <w:rPr>
                                  <w:rFonts w:hAnsi="Times New Roman" w:hint="eastAsia"/>
                                  <w:color w:val="000000"/>
                                  <w:sz w:val="18"/>
                                  <w:szCs w:val="18"/>
                                </w:rPr>
                                <w:t>支撑</w:t>
                              </w:r>
                              <w:r>
                                <w:rPr>
                                  <w:rFonts w:hAnsi="Times New Roman"/>
                                  <w:color w:val="000000"/>
                                  <w:sz w:val="18"/>
                                  <w:szCs w:val="18"/>
                                </w:rPr>
                                <w:t>能力建设指标</w:t>
                              </w:r>
                            </w:p>
                          </w:txbxContent>
                        </wps:txbx>
                        <wps:bodyPr rot="0" spcFirstLastPara="0" vert="horz" wrap="square" lIns="91440" tIns="45720" rIns="91440" bIns="45720" numCol="1" spcCol="0" rtlCol="0" fromWordArt="0" anchor="ctr" anchorCtr="0" forceAA="0" compatLnSpc="1">
                          <a:noAutofit/>
                        </wps:bodyPr>
                      </wps:wsp>
                      <wps:wsp>
                        <wps:cNvPr id="11" name="流程图: 过程 11"/>
                        <wps:cNvSpPr/>
                        <wps:spPr>
                          <a:xfrm>
                            <a:off x="3333038" y="845687"/>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rPr>
                                  <w:sz w:val="18"/>
                                  <w:szCs w:val="18"/>
                                </w:rPr>
                              </w:pPr>
                              <w:r>
                                <w:rPr>
                                  <w:rFonts w:hAnsi="Times New Roman" w:hint="eastAsia"/>
                                  <w:color w:val="000000"/>
                                  <w:sz w:val="18"/>
                                  <w:szCs w:val="18"/>
                                </w:rPr>
                                <w:t>创新</w:t>
                              </w:r>
                              <w:r>
                                <w:rPr>
                                  <w:rFonts w:hAnsi="Times New Roman"/>
                                  <w:color w:val="000000"/>
                                  <w:sz w:val="18"/>
                                  <w:szCs w:val="18"/>
                                </w:rPr>
                                <w:t>能力建设指标</w:t>
                              </w:r>
                            </w:p>
                          </w:txbxContent>
                        </wps:txbx>
                        <wps:bodyPr rot="0" spcFirstLastPara="0" vert="horz" wrap="square" lIns="91440" tIns="45720" rIns="91440" bIns="45720" numCol="1" spcCol="0" rtlCol="0" fromWordArt="0" anchor="ctr" anchorCtr="0" forceAA="0" compatLnSpc="1">
                          <a:noAutofit/>
                        </wps:bodyPr>
                      </wps:wsp>
                      <wps:wsp>
                        <wps:cNvPr id="12" name="流程图: 过程 12"/>
                        <wps:cNvSpPr/>
                        <wps:spPr>
                          <a:xfrm>
                            <a:off x="3332851" y="1218764"/>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rPr>
                                  <w:sz w:val="18"/>
                                  <w:szCs w:val="18"/>
                                </w:rPr>
                              </w:pPr>
                              <w:r>
                                <w:rPr>
                                  <w:rFonts w:hAnsi="Times New Roman" w:hint="eastAsia"/>
                                  <w:color w:val="000000"/>
                                  <w:sz w:val="18"/>
                                  <w:szCs w:val="18"/>
                                </w:rPr>
                                <w:t>发展潜</w:t>
                              </w:r>
                              <w:r>
                                <w:rPr>
                                  <w:rFonts w:hAnsi="Times New Roman"/>
                                  <w:color w:val="000000"/>
                                  <w:sz w:val="18"/>
                                  <w:szCs w:val="18"/>
                                </w:rPr>
                                <w:t>力建设指标</w:t>
                              </w:r>
                            </w:p>
                          </w:txbxContent>
                        </wps:txbx>
                        <wps:bodyPr rot="0" spcFirstLastPara="0" vert="horz" wrap="square" lIns="91440" tIns="45720" rIns="91440" bIns="45720" numCol="1" spcCol="0" rtlCol="0" fromWordArt="0" anchor="ctr" anchorCtr="0" forceAA="0" compatLnSpc="1">
                          <a:noAutofit/>
                        </wps:bodyPr>
                      </wps:wsp>
                      <wps:wsp>
                        <wps:cNvPr id="13" name="流程图: 过程 13"/>
                        <wps:cNvSpPr/>
                        <wps:spPr>
                          <a:xfrm>
                            <a:off x="3332851" y="1996794"/>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rPr>
                                  <w:sz w:val="18"/>
                                  <w:szCs w:val="18"/>
                                </w:rPr>
                              </w:pPr>
                              <w:r>
                                <w:rPr>
                                  <w:rFonts w:hAnsi="Times New Roman" w:hint="eastAsia"/>
                                  <w:color w:val="000000"/>
                                  <w:sz w:val="18"/>
                                  <w:szCs w:val="18"/>
                                </w:rPr>
                                <w:t>数字产业化</w:t>
                              </w:r>
                              <w:proofErr w:type="gramStart"/>
                              <w:r>
                                <w:rPr>
                                  <w:rFonts w:hAnsi="Times New Roman" w:hint="eastAsia"/>
                                  <w:color w:val="000000"/>
                                  <w:sz w:val="18"/>
                                  <w:szCs w:val="18"/>
                                </w:rPr>
                                <w:t>园区专项</w:t>
                              </w:r>
                              <w:proofErr w:type="gramEnd"/>
                              <w:r>
                                <w:rPr>
                                  <w:rFonts w:hAnsi="Times New Roman"/>
                                  <w:color w:val="000000"/>
                                  <w:sz w:val="18"/>
                                  <w:szCs w:val="18"/>
                                </w:rPr>
                                <w:t>建设指标</w:t>
                              </w:r>
                            </w:p>
                          </w:txbxContent>
                        </wps:txbx>
                        <wps:bodyPr rot="0" spcFirstLastPara="0" vert="horz" wrap="square" lIns="91440" tIns="45720" rIns="91440" bIns="45720" numCol="1" spcCol="0" rtlCol="0" fromWordArt="0" anchor="ctr" anchorCtr="0" forceAA="0" compatLnSpc="1">
                          <a:noAutofit/>
                        </wps:bodyPr>
                      </wps:wsp>
                      <wps:wsp>
                        <wps:cNvPr id="14" name="流程图: 过程 14"/>
                        <wps:cNvSpPr/>
                        <wps:spPr>
                          <a:xfrm>
                            <a:off x="3332851" y="2391451"/>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rPr>
                                  <w:sz w:val="18"/>
                                  <w:szCs w:val="18"/>
                                </w:rPr>
                              </w:pPr>
                              <w:r>
                                <w:rPr>
                                  <w:rFonts w:hAnsi="Times New Roman" w:hint="eastAsia"/>
                                  <w:color w:val="000000"/>
                                  <w:sz w:val="18"/>
                                  <w:szCs w:val="18"/>
                                </w:rPr>
                                <w:t>产业数字化</w:t>
                              </w:r>
                              <w:proofErr w:type="gramStart"/>
                              <w:r>
                                <w:rPr>
                                  <w:rFonts w:hAnsi="Times New Roman" w:hint="eastAsia"/>
                                  <w:color w:val="000000"/>
                                  <w:sz w:val="18"/>
                                  <w:szCs w:val="18"/>
                                </w:rPr>
                                <w:t>园区专项</w:t>
                              </w:r>
                              <w:proofErr w:type="gramEnd"/>
                              <w:r>
                                <w:rPr>
                                  <w:rFonts w:hAnsi="Times New Roman"/>
                                  <w:color w:val="000000"/>
                                  <w:sz w:val="18"/>
                                  <w:szCs w:val="18"/>
                                </w:rPr>
                                <w:t>建设指标</w:t>
                              </w:r>
                            </w:p>
                          </w:txbxContent>
                        </wps:txbx>
                        <wps:bodyPr rot="0" spcFirstLastPara="0" vert="horz" wrap="square" lIns="91440" tIns="45720" rIns="91440" bIns="45720" numCol="1" spcCol="0" rtlCol="0" fromWordArt="0" anchor="ctr" anchorCtr="0" forceAA="0" compatLnSpc="1">
                          <a:noAutofit/>
                        </wps:bodyPr>
                      </wps:wsp>
                      <wps:wsp>
                        <wps:cNvPr id="16" name="肘形连接符 16"/>
                        <wps:cNvCnPr>
                          <a:stCxn id="6" idx="3"/>
                          <a:endCxn id="7" idx="1"/>
                        </wps:cNvCnPr>
                        <wps:spPr bwMode="auto">
                          <a:xfrm flipV="1">
                            <a:off x="1077873" y="884983"/>
                            <a:ext cx="439955" cy="484969"/>
                          </a:xfrm>
                          <a:prstGeom prst="bentConnector3">
                            <a:avLst/>
                          </a:prstGeom>
                          <a:noFill/>
                          <a:ln w="9525">
                            <a:solidFill>
                              <a:srgbClr val="000000"/>
                            </a:solidFill>
                            <a:round/>
                          </a:ln>
                        </wps:spPr>
                        <wps:bodyPr/>
                      </wps:wsp>
                      <wps:wsp>
                        <wps:cNvPr id="17" name="肘形连接符 17"/>
                        <wps:cNvCnPr>
                          <a:stCxn id="6" idx="3"/>
                          <a:endCxn id="8" idx="1"/>
                        </wps:cNvCnPr>
                        <wps:spPr bwMode="auto">
                          <a:xfrm>
                            <a:off x="1077873" y="1369952"/>
                            <a:ext cx="439955" cy="911330"/>
                          </a:xfrm>
                          <a:prstGeom prst="bentConnector3">
                            <a:avLst/>
                          </a:prstGeom>
                          <a:noFill/>
                          <a:ln w="9525">
                            <a:solidFill>
                              <a:srgbClr val="000000"/>
                            </a:solidFill>
                            <a:round/>
                          </a:ln>
                        </wps:spPr>
                        <wps:bodyPr/>
                      </wps:wsp>
                      <wps:wsp>
                        <wps:cNvPr id="18" name="肘形连接符 18"/>
                        <wps:cNvCnPr>
                          <a:stCxn id="7" idx="3"/>
                          <a:endCxn id="9" idx="1"/>
                        </wps:cNvCnPr>
                        <wps:spPr bwMode="auto">
                          <a:xfrm flipV="1">
                            <a:off x="2601773" y="235105"/>
                            <a:ext cx="731078" cy="649878"/>
                          </a:xfrm>
                          <a:prstGeom prst="bentConnector3">
                            <a:avLst/>
                          </a:prstGeom>
                          <a:noFill/>
                          <a:ln w="9525">
                            <a:solidFill>
                              <a:srgbClr val="000000"/>
                            </a:solidFill>
                            <a:round/>
                          </a:ln>
                        </wps:spPr>
                        <wps:bodyPr/>
                      </wps:wsp>
                      <wps:wsp>
                        <wps:cNvPr id="20" name="肘形连接符 20"/>
                        <wps:cNvCnPr>
                          <a:stCxn id="7" idx="3"/>
                          <a:endCxn id="10" idx="1"/>
                        </wps:cNvCnPr>
                        <wps:spPr bwMode="auto">
                          <a:xfrm flipV="1">
                            <a:off x="2601773" y="613830"/>
                            <a:ext cx="731265" cy="271153"/>
                          </a:xfrm>
                          <a:prstGeom prst="bentConnector3">
                            <a:avLst/>
                          </a:prstGeom>
                          <a:noFill/>
                          <a:ln w="9525">
                            <a:solidFill>
                              <a:srgbClr val="000000"/>
                            </a:solidFill>
                            <a:round/>
                          </a:ln>
                        </wps:spPr>
                        <wps:bodyPr/>
                      </wps:wsp>
                      <wps:wsp>
                        <wps:cNvPr id="21" name="肘形连接符 21"/>
                        <wps:cNvCnPr>
                          <a:endCxn id="11" idx="1"/>
                        </wps:cNvCnPr>
                        <wps:spPr bwMode="auto">
                          <a:xfrm>
                            <a:off x="2601773" y="884928"/>
                            <a:ext cx="731265" cy="96332"/>
                          </a:xfrm>
                          <a:prstGeom prst="bentConnector3">
                            <a:avLst/>
                          </a:prstGeom>
                          <a:noFill/>
                          <a:ln w="9525">
                            <a:solidFill>
                              <a:srgbClr val="000000"/>
                            </a:solidFill>
                            <a:round/>
                          </a:ln>
                        </wps:spPr>
                        <wps:bodyPr/>
                      </wps:wsp>
                      <wps:wsp>
                        <wps:cNvPr id="22" name="肘形连接符 22"/>
                        <wps:cNvCnPr/>
                        <wps:spPr bwMode="auto">
                          <a:xfrm>
                            <a:off x="2601773" y="884929"/>
                            <a:ext cx="731265" cy="484939"/>
                          </a:xfrm>
                          <a:prstGeom prst="bentConnector3">
                            <a:avLst/>
                          </a:prstGeom>
                          <a:noFill/>
                          <a:ln w="9525">
                            <a:solidFill>
                              <a:srgbClr val="000000"/>
                            </a:solidFill>
                            <a:round/>
                          </a:ln>
                        </wps:spPr>
                        <wps:bodyPr/>
                      </wps:wsp>
                      <wps:wsp>
                        <wps:cNvPr id="23" name="肘形连接符 23"/>
                        <wps:cNvCnPr>
                          <a:endCxn id="13" idx="1"/>
                        </wps:cNvCnPr>
                        <wps:spPr bwMode="auto">
                          <a:xfrm flipV="1">
                            <a:off x="2601773" y="2132367"/>
                            <a:ext cx="731078" cy="148798"/>
                          </a:xfrm>
                          <a:prstGeom prst="bentConnector3">
                            <a:avLst/>
                          </a:prstGeom>
                          <a:noFill/>
                          <a:ln w="9525">
                            <a:solidFill>
                              <a:srgbClr val="000000"/>
                            </a:solidFill>
                            <a:round/>
                          </a:ln>
                        </wps:spPr>
                        <wps:bodyPr/>
                      </wps:wsp>
                      <wps:wsp>
                        <wps:cNvPr id="24" name="肘形连接符 24"/>
                        <wps:cNvCnPr/>
                        <wps:spPr bwMode="auto">
                          <a:xfrm>
                            <a:off x="2601773" y="2281165"/>
                            <a:ext cx="731265" cy="304955"/>
                          </a:xfrm>
                          <a:prstGeom prst="bentConnector3">
                            <a:avLst/>
                          </a:prstGeom>
                          <a:noFill/>
                          <a:ln w="9525">
                            <a:solidFill>
                              <a:srgbClr val="000000"/>
                            </a:solidFill>
                            <a:round/>
                          </a:ln>
                        </wps:spPr>
                        <wps:bodyPr/>
                      </wps:wsp>
                      <wps:wsp>
                        <wps:cNvPr id="51" name="流程图: 过程 51"/>
                        <wps:cNvSpPr/>
                        <wps:spPr>
                          <a:xfrm>
                            <a:off x="3333037" y="1621155"/>
                            <a:ext cx="1743523"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jc w:val="center"/>
                              </w:pPr>
                              <w:r>
                                <w:rPr>
                                  <w:rFonts w:hAnsi="Times New Roman" w:hint="eastAsia"/>
                                  <w:color w:val="000000"/>
                                  <w:sz w:val="18"/>
                                  <w:szCs w:val="18"/>
                                </w:rPr>
                                <w:t>数据价值化能力</w:t>
                              </w:r>
                              <w:r>
                                <w:rPr>
                                  <w:rFonts w:hAnsi="Times New Roman"/>
                                  <w:color w:val="000000"/>
                                  <w:sz w:val="18"/>
                                  <w:szCs w:val="18"/>
                                </w:rPr>
                                <w:t>建设指标</w:t>
                              </w:r>
                            </w:p>
                          </w:txbxContent>
                        </wps:txbx>
                        <wps:bodyPr rot="0" spcFirstLastPara="0" vert="horz" wrap="square" lIns="91440" tIns="45720" rIns="91440" bIns="45720" numCol="1" spcCol="0" rtlCol="0" fromWordArt="0" anchor="ctr" anchorCtr="0" forceAA="0" compatLnSpc="1">
                          <a:noAutofit/>
                        </wps:bodyPr>
                      </wps:wsp>
                      <wps:wsp>
                        <wps:cNvPr id="15" name="肘形连接符 15"/>
                        <wps:cNvCnPr>
                          <a:endCxn id="51" idx="1"/>
                        </wps:cNvCnPr>
                        <wps:spPr bwMode="auto">
                          <a:xfrm rot="16200000" flipH="1">
                            <a:off x="2958902" y="1382593"/>
                            <a:ext cx="382588" cy="365682"/>
                          </a:xfrm>
                          <a:prstGeom prst="bentConnector2">
                            <a:avLst/>
                          </a:prstGeom>
                          <a:noFill/>
                          <a:ln w="9525">
                            <a:solidFill>
                              <a:srgbClr val="000000"/>
                            </a:solidFill>
                            <a:round/>
                          </a:ln>
                        </wps:spPr>
                        <wps:bodyPr/>
                      </wps:wsp>
                    </wpc:wpc>
                  </a:graphicData>
                </a:graphic>
              </wp:inline>
            </w:drawing>
          </mc:Choice>
          <mc:Fallback xmlns:wpsCustomData="http://www.wps.cn/officeDocument/2013/wpsCustomData" xmlns:w15="http://schemas.microsoft.com/office/word/2012/wordml">
            <w:pict>
              <v:group id="_x0000_s1026" o:spid="_x0000_s1026" o:spt="203" style="height:217.5pt;width:432pt;" coordsize="5486400,2762250" editas="canvas" o:gfxdata="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">
                <o:lock v:ext="edit" aspectratio="f"/>
                <v:shape id="_x0000_s1026" o:spid="_x0000_s1026" style="position:absolute;left:0;top:0;height:2762250;width:5486400;" filled="f" stroked="f" coordsize="21600,21600" o:gfxdata="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Ah19bzXAAAABQEAAA8AAAAA&#10;AAAAAQAgAAAAIgAAAGRycy9kb3ducmV2LnhtbFBLAQIUABQAAAAIAIdO4kCJsLv0FwYAAMQwAAAO&#10;AAAAAAAAAAEAIAAAACYBAABkcnMvZTJvRG9jLnhtbFBLBQYAAAAABgAGAFkBAACvCQAAAAA=&#10;">
                  <v:fill on="f" focussize="0,0"/>
                  <v:stroke on="f"/>
                  <v:imagedata o:title=""/>
                  <o:lock v:ext="edit" aspectratio="t"/>
                </v:shape>
                <v:rect id="_x0000_s1026" o:spid="_x0000_s1026" o:spt="1" style="position:absolute;left:775053;top:745136;height:1249631;width:302820;v-text-anchor:middle;" filled="f" stroked="t" coordsize="21600,21600" o:gfxdata="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aR&#10;1TjWAAAABQEAAA8AAAAAAAAAAQAgAAAAIgAAAGRycy9kb3ducmV2LnhtbFBLAQIUABQAAAAIAIdO&#10;4kCsjtArXgIAAJEEAAAOAAAAAAAAAAEAIAAAACUBAABkcnMvZTJvRG9jLnhtbFBLBQYAAAAABgAG&#10;AFkBAAD1BQAAAAA=&#10;">
                  <v:fill on="f" focussize="0,0"/>
                  <v:stroke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建设指标</w:t>
                        </w:r>
                      </w:p>
                    </w:txbxContent>
                  </v:textbox>
                </v:rect>
                <v:shape id="_x0000_s1026" o:spid="_x0000_s1026" o:spt="109" type="#_x0000_t109" style="position:absolute;left:1517828;top:749410;height:271145;width:1083945;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ApT+dQAAAAFAQAADwAAAAAAAAABACAAAAAiAAAAZHJzL2Rvd25yZXYu&#10;eG1sUEsBAhQAFAAAAAgAh07iQC3Zo2NxAgAAqQQAAA4AAAAAAAAAAQAgAAAAIwEAAGRycy9lMm9E&#10;b2MueG1sUEsFBgAAAAAGAAYAWQEAAAYGAAAAAA==&#10;">
                  <v:fill on="f" focussize="0,0"/>
                  <v:stroke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通用建设指标</w:t>
                        </w:r>
                      </w:p>
                    </w:txbxContent>
                  </v:textbox>
                </v:shape>
                <v:shape id="_x0000_s1026" o:spid="_x0000_s1026" o:spt="109" type="#_x0000_t109" style="position:absolute;left:1517828;top:2145709;height:271145;width:1083945;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ApT+dQAAAAFAQAADwAAAAAAAAABACAAAAAiAAAAZHJzL2Rvd25yZXYu&#10;eG1sUEsBAhQAFAAAAAgAh07iQMPIEiJxAgAAqgQAAA4AAAAAAAAAAQAgAAAAIwEAAGRycy9lMm9E&#10;b2MueG1sUEsFBgAAAAAGAAYAWQEAAAYGAAAAAA==&#10;">
                  <v:fill on="f" focussize="0,0"/>
                  <v:stroke color="#000000 [3213]" miterlimit="8" joinstyle="miter"/>
                  <v:imagedata o:title=""/>
                  <o:lock v:ext="edit" aspectratio="f"/>
                  <v:textbox>
                    <w:txbxContent>
                      <w:p>
                        <w:pPr>
                          <w:spacing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专用建设指标</w:t>
                        </w:r>
                      </w:p>
                    </w:txbxContent>
                  </v:textbox>
                </v:shape>
                <v:shape id="_x0000_s1026" o:spid="_x0000_s1026" o:spt="109" type="#_x0000_t109" style="position:absolute;left:3332851;top:99532;height:271145;width:1743897;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KU/nUAAAABQEAAA8AAAAAAAAAAQAgAAAAIgAAAGRycy9kb3ducmV2LnhtbFBLAQIUABQAAAAI&#10;AIdO4kDiWv3gYwIAAHgEAAAOAAAAAAAAAAEAIAAAACMBAABkcnMvZTJvRG9jLnhtbFBLBQYAAAAA&#10;BgAGAFkBAAD4BQAAAAA=&#10;">
                  <v:fill on="f" focussize="0,0"/>
                  <v:stroke color="#000000 [3213]" miterlimit="8" joinstyle="miter"/>
                  <v:imagedata o:title=""/>
                  <o:lock v:ext="edit" aspectratio="f"/>
                  <v:textbox>
                    <w:txbxContent>
                      <w:p>
                        <w:pPr>
                          <w:pStyle w:val="31"/>
                          <w:jc w:val="center"/>
                          <w:rPr>
                            <w:sz w:val="18"/>
                            <w:szCs w:val="18"/>
                          </w:rPr>
                        </w:pPr>
                        <w:r>
                          <w:rPr>
                            <w:rFonts w:hint="eastAsia" w:hAnsi="Times New Roman"/>
                            <w:color w:val="000000"/>
                            <w:sz w:val="18"/>
                            <w:szCs w:val="18"/>
                          </w:rPr>
                          <w:t>产业集聚能力</w:t>
                        </w:r>
                        <w:r>
                          <w:rPr>
                            <w:rFonts w:hAnsi="Times New Roman"/>
                            <w:color w:val="000000"/>
                            <w:sz w:val="18"/>
                            <w:szCs w:val="18"/>
                          </w:rPr>
                          <w:t>建设指标</w:t>
                        </w:r>
                      </w:p>
                    </w:txbxContent>
                  </v:textbox>
                </v:shape>
                <v:shape id="_x0000_s1026" o:spid="_x0000_s1026" o:spt="109" type="#_x0000_t109" style="position:absolute;left:3333038;top:478257;height:271145;width:1743710;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AKU/nUAAAABQEAAA8AAAAAAAAAAQAgAAAAIgAAAGRycy9kb3ducmV2LnhtbFBLAQIUABQAAAAI&#10;AIdO4kAxTyIJYwIAAHsEAAAOAAAAAAAAAAEAIAAAACMBAABkcnMvZTJvRG9jLnhtbFBLBQYAAAAA&#10;BgAGAFkBAAD4BQAAAAA=&#10;">
                  <v:fill on="f" focussize="0,0"/>
                  <v:stroke color="#000000 [3213]" miterlimit="8" joinstyle="miter"/>
                  <v:imagedata o:title=""/>
                  <o:lock v:ext="edit" aspectratio="f"/>
                  <v:textbox>
                    <w:txbxContent>
                      <w:p>
                        <w:pPr>
                          <w:pStyle w:val="31"/>
                          <w:jc w:val="center"/>
                          <w:rPr>
                            <w:sz w:val="18"/>
                            <w:szCs w:val="18"/>
                          </w:rPr>
                        </w:pPr>
                        <w:r>
                          <w:rPr>
                            <w:rFonts w:hint="eastAsia" w:hAnsi="Times New Roman"/>
                            <w:color w:val="000000"/>
                            <w:sz w:val="18"/>
                            <w:szCs w:val="18"/>
                          </w:rPr>
                          <w:t>支撑</w:t>
                        </w:r>
                        <w:r>
                          <w:rPr>
                            <w:rFonts w:hAnsi="Times New Roman"/>
                            <w:color w:val="000000"/>
                            <w:sz w:val="18"/>
                            <w:szCs w:val="18"/>
                          </w:rPr>
                          <w:t>能力建设指标</w:t>
                        </w:r>
                      </w:p>
                    </w:txbxContent>
                  </v:textbox>
                </v:shape>
                <v:shape id="_x0000_s1026" o:spid="_x0000_s1026" o:spt="109" type="#_x0000_t109" style="position:absolute;left:3333038;top:845687;height:271145;width:1743710;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ClP51AAAAAUBAAAPAAAAAAAAAAEAIAAAACIAAABkcnMvZG93bnJldi54bWxQSwECFAAUAAAA&#10;CACHTuJAQKvT12QCAAB7BAAADgAAAAAAAAABACAAAAAjAQAAZHJzL2Uyb0RvYy54bWxQSwUGAAAA&#10;AAYABgBZAQAA+QUAAAAA&#10;">
                  <v:fill on="f" focussize="0,0"/>
                  <v:stroke color="#000000 [3213]" miterlimit="8" joinstyle="miter"/>
                  <v:imagedata o:title=""/>
                  <o:lock v:ext="edit" aspectratio="f"/>
                  <v:textbox>
                    <w:txbxContent>
                      <w:p>
                        <w:pPr>
                          <w:pStyle w:val="31"/>
                          <w:jc w:val="center"/>
                          <w:rPr>
                            <w:sz w:val="18"/>
                            <w:szCs w:val="18"/>
                          </w:rPr>
                        </w:pPr>
                        <w:r>
                          <w:rPr>
                            <w:rFonts w:hint="eastAsia" w:hAnsi="Times New Roman"/>
                            <w:color w:val="000000"/>
                            <w:sz w:val="18"/>
                            <w:szCs w:val="18"/>
                          </w:rPr>
                          <w:t>创新</w:t>
                        </w:r>
                        <w:r>
                          <w:rPr>
                            <w:rFonts w:hAnsi="Times New Roman"/>
                            <w:color w:val="000000"/>
                            <w:sz w:val="18"/>
                            <w:szCs w:val="18"/>
                          </w:rPr>
                          <w:t>能力建设指标</w:t>
                        </w:r>
                      </w:p>
                    </w:txbxContent>
                  </v:textbox>
                </v:shape>
                <v:shape id="_x0000_s1026" o:spid="_x0000_s1026" o:spt="109" type="#_x0000_t109" style="position:absolute;left:3332851;top:1218764;height:271145;width:1743710;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ApT+dQAAAAFAQAADwAAAAAAAAABACAAAAAiAAAAZHJzL2Rvd25yZXYueG1sUEsBAhQAFAAA&#10;AAgAh07iQLR0ElJlAgAAfAQAAA4AAAAAAAAAAQAgAAAAIwEAAGRycy9lMm9Eb2MueG1sUEsFBgAA&#10;AAAGAAYAWQEAAPoFAAAAAA==&#10;">
                  <v:fill on="f" focussize="0,0"/>
                  <v:stroke color="#000000 [3213]" miterlimit="8" joinstyle="miter"/>
                  <v:imagedata o:title=""/>
                  <o:lock v:ext="edit" aspectratio="f"/>
                  <v:textbox>
                    <w:txbxContent>
                      <w:p>
                        <w:pPr>
                          <w:pStyle w:val="31"/>
                          <w:jc w:val="center"/>
                          <w:rPr>
                            <w:sz w:val="18"/>
                            <w:szCs w:val="18"/>
                          </w:rPr>
                        </w:pPr>
                        <w:r>
                          <w:rPr>
                            <w:rFonts w:hint="eastAsia" w:hAnsi="Times New Roman"/>
                            <w:color w:val="000000"/>
                            <w:sz w:val="18"/>
                            <w:szCs w:val="18"/>
                          </w:rPr>
                          <w:t>发展潜</w:t>
                        </w:r>
                        <w:r>
                          <w:rPr>
                            <w:rFonts w:hAnsi="Times New Roman"/>
                            <w:color w:val="000000"/>
                            <w:sz w:val="18"/>
                            <w:szCs w:val="18"/>
                          </w:rPr>
                          <w:t>力建设指标</w:t>
                        </w:r>
                      </w:p>
                    </w:txbxContent>
                  </v:textbox>
                </v:shape>
                <v:shape id="_x0000_s1026" o:spid="_x0000_s1026" o:spt="109" type="#_x0000_t109" style="position:absolute;left:3332851;top:1996794;height:271145;width:1743710;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AKU/nUAAAABQEAAA8AAAAAAAAAAQAgAAAAIgAAAGRycy9kb3ducmV2LnhtbFBLAQIUABQA&#10;AAAIAIdO4kDC7eI+ZgIAAHwEAAAOAAAAAAAAAAEAIAAAACMBAABkcnMvZTJvRG9jLnhtbFBLBQYA&#10;AAAABgAGAFkBAAD7BQAAAAA=&#10;">
                  <v:fill on="f" focussize="0,0"/>
                  <v:stroke color="#000000 [3213]" miterlimit="8" joinstyle="miter"/>
                  <v:imagedata o:title=""/>
                  <o:lock v:ext="edit" aspectratio="f"/>
                  <v:textbox>
                    <w:txbxContent>
                      <w:p>
                        <w:pPr>
                          <w:pStyle w:val="31"/>
                          <w:jc w:val="center"/>
                          <w:rPr>
                            <w:sz w:val="18"/>
                            <w:szCs w:val="18"/>
                          </w:rPr>
                        </w:pPr>
                        <w:r>
                          <w:rPr>
                            <w:rFonts w:hint="eastAsia" w:hAnsi="Times New Roman"/>
                            <w:color w:val="000000"/>
                            <w:sz w:val="18"/>
                            <w:szCs w:val="18"/>
                          </w:rPr>
                          <w:t>数字产业化园区专项</w:t>
                        </w:r>
                        <w:r>
                          <w:rPr>
                            <w:rFonts w:hAnsi="Times New Roman"/>
                            <w:color w:val="000000"/>
                            <w:sz w:val="18"/>
                            <w:szCs w:val="18"/>
                          </w:rPr>
                          <w:t>建设指标</w:t>
                        </w:r>
                      </w:p>
                    </w:txbxContent>
                  </v:textbox>
                </v:shape>
                <v:shape id="_x0000_s1026" o:spid="_x0000_s1026" o:spt="109" type="#_x0000_t109" style="position:absolute;left:3332851;top:2391451;height:271145;width:1743710;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A&#10;ClP51AAAAAUBAAAPAAAAAAAAAAEAIAAAACIAAABkcnMvZG93bnJldi54bWxQSwECFAAUAAAACACH&#10;TuJAEFVC8mECAAB8BAAADgAAAAAAAAABACAAAAAjAQAAZHJzL2Uyb0RvYy54bWxQSwUGAAAAAAYA&#10;BgBZAQAA9gUAAAAA&#10;">
                  <v:fill on="f" focussize="0,0"/>
                  <v:stroke color="#000000 [3213]" miterlimit="8" joinstyle="miter"/>
                  <v:imagedata o:title=""/>
                  <o:lock v:ext="edit" aspectratio="f"/>
                  <v:textbox>
                    <w:txbxContent>
                      <w:p>
                        <w:pPr>
                          <w:pStyle w:val="31"/>
                          <w:jc w:val="center"/>
                          <w:rPr>
                            <w:sz w:val="18"/>
                            <w:szCs w:val="18"/>
                          </w:rPr>
                        </w:pPr>
                        <w:r>
                          <w:rPr>
                            <w:rFonts w:hint="eastAsia" w:hAnsi="Times New Roman"/>
                            <w:color w:val="000000"/>
                            <w:sz w:val="18"/>
                            <w:szCs w:val="18"/>
                          </w:rPr>
                          <w:t>产业数字化园区专项</w:t>
                        </w:r>
                        <w:r>
                          <w:rPr>
                            <w:rFonts w:hAnsi="Times New Roman"/>
                            <w:color w:val="000000"/>
                            <w:sz w:val="18"/>
                            <w:szCs w:val="18"/>
                          </w:rPr>
                          <w:t>建设指标</w:t>
                        </w:r>
                      </w:p>
                    </w:txbxContent>
                  </v:textbox>
                </v:shape>
                <v:shape id="_x0000_s1026" o:spid="_x0000_s1026" o:spt="34" type="#_x0000_t34" style="position:absolute;left:1077873;top:884983;flip:y;height:484969;width:439955;" filled="f" stroked="t" coordsize="21600,21600" o:gfxdata="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8xe61QAA&#10;AAUBAAAPAAAAAAAAAAEAIAAAACIAAABkcnMvZG93bnJldi54bWxQSwECFAAUAAAACACHTuJAAoH6&#10;YugBAACPAwAADgAAAAAAAAABACAAAAAkAQAAZHJzL2Uyb0RvYy54bWxQSwUGAAAAAAYABgBZAQAA&#10;fgUAAAAA&#10;" adj="10800">
                  <v:fill on="f" focussize="0,0"/>
                  <v:stroke color="#000000" joinstyle="round"/>
                  <v:imagedata o:title=""/>
                  <o:lock v:ext="edit" aspectratio="f"/>
                </v:shape>
                <v:shape id="_x0000_s1026" o:spid="_x0000_s1026" o:spt="34" type="#_x0000_t34" style="position:absolute;left:1077873;top:1369952;height:911330;width:439955;" filled="f" stroked="t" coordsize="21600,21600" o:gfxdata="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Rs1e1AAAAAUB&#10;AAAPAAAAAAAAAAEAIAAAACIAAABkcnMvZG93bnJldi54bWxQSwECFAAUAAAACACHTuJAFRQqf+YB&#10;AACGAwAADgAAAAAAAAABACAAAAAjAQAAZHJzL2Uyb0RvYy54bWxQSwUGAAAAAAYABgBZAQAAewUA&#10;AAAA&#10;" adj="10800">
                  <v:fill on="f" focussize="0,0"/>
                  <v:stroke color="#000000" joinstyle="round"/>
                  <v:imagedata o:title=""/>
                  <o:lock v:ext="edit" aspectratio="f"/>
                </v:shape>
                <v:shape id="_x0000_s1026" o:spid="_x0000_s1026" o:spt="34" type="#_x0000_t34" style="position:absolute;left:2601773;top:235105;flip:y;height:649878;width:731078;" filled="f" stroked="t" coordsize="21600,21600" o:gfxdata="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8xe6&#10;1QAAAAUBAAAPAAAAAAAAAAEAIAAAACIAAABkcnMvZG93bnJldi54bWxQSwECFAAUAAAACACHTuJA&#10;hoF4SusBAACPAwAADgAAAAAAAAABACAAAAAkAQAAZHJzL2Uyb0RvYy54bWxQSwUGAAAAAAYABgBZ&#10;AQAAgQUAAAAA&#10;" adj="10800">
                  <v:fill on="f" focussize="0,0"/>
                  <v:stroke color="#000000" joinstyle="round"/>
                  <v:imagedata o:title=""/>
                  <o:lock v:ext="edit" aspectratio="f"/>
                </v:shape>
                <v:shape id="_x0000_s1026" o:spid="_x0000_s1026" o:spt="34" type="#_x0000_t34" style="position:absolute;left:2601773;top:613830;flip:y;height:271153;width:731265;" filled="f" stroked="t" coordsize="21600,21600" o:gfxdata="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z&#10;F7rVAAAABQEAAA8AAAAAAAAAAQAgAAAAIgAAAGRycy9kb3ducmV2LnhtbFBLAQIUABQAAAAIAIdO&#10;4kD9niDs7QEAAJADAAAOAAAAAAAAAAEAIAAAACQBAABkcnMvZTJvRG9jLnhtbFBLBQYAAAAABgAG&#10;AFkBAACDBQAAAAA=&#10;" adj="10800">
                  <v:fill on="f" focussize="0,0"/>
                  <v:stroke color="#000000" joinstyle="round"/>
                  <v:imagedata o:title=""/>
                  <o:lock v:ext="edit" aspectratio="f"/>
                </v:shape>
                <v:shape id="_x0000_s1026" o:spid="_x0000_s1026" o:spt="34" type="#_x0000_t34" style="position:absolute;left:2601773;top:884928;height:96332;width:731265;" filled="f" stroked="t" coordsize="21600,21600" o:gfxdata="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Rs1e1AAAAAUBAAAPAAAAAAAA&#10;AAEAIAAAACIAAABkcnMvZG93bnJldi54bWxQSwECFAAUAAAACACHTuJA4XpMXd0BAABsAwAADgAA&#10;AAAAAAABACAAAAAjAQAAZHJzL2Uyb0RvYy54bWxQSwUGAAAAAAYABgBZAQAAcgUAAAAA&#10;" adj="10800">
                  <v:fill on="f" focussize="0,0"/>
                  <v:stroke color="#000000" joinstyle="round"/>
                  <v:imagedata o:title=""/>
                  <o:lock v:ext="edit" aspectratio="f"/>
                </v:shape>
                <v:shape id="_x0000_s1026" o:spid="_x0000_s1026" o:spt="34" type="#_x0000_t34" style="position:absolute;left:2601773;top:884929;height:484939;width:731265;" filled="f" stroked="t" coordsize="21600,21600" o:gfxdata="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GzV7UAAAABQEAAA8AAAAAAAAAAQAgAAAAIgAAAGRycy9kb3du&#10;cmV2LnhtbFBLAQIUABQAAAAIAIdO4kAiHmD9ygEAAEUDAAAOAAAAAAAAAAEAIAAAACMBAABkcnMv&#10;ZTJvRG9jLnhtbFBLBQYAAAAABgAGAFkBAABfBQAAAAA=&#10;" adj="10800">
                  <v:fill on="f" focussize="0,0"/>
                  <v:stroke color="#000000" joinstyle="round"/>
                  <v:imagedata o:title=""/>
                  <o:lock v:ext="edit" aspectratio="f"/>
                </v:shape>
                <v:shape id="_x0000_s1026" o:spid="_x0000_s1026" o:spt="34" type="#_x0000_t34" style="position:absolute;left:2601773;top:2132367;flip:y;height:148798;width:731078;" filled="f" stroked="t" coordsize="21600,21600" o:gfxdata="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MXutUAAAAFAQAA&#10;DwAAAAAAAAABACAAAAAiAAAAZHJzL2Rvd25yZXYueG1sUEsBAhQAFAAAAAgAh07iQNLS07bjAQAA&#10;eAMAAA4AAAAAAAAAAQAgAAAAJAEAAGRycy9lMm9Eb2MueG1sUEsFBgAAAAAGAAYAWQEAAHkFAAAA&#10;AA==&#10;" adj="10800">
                  <v:fill on="f" focussize="0,0"/>
                  <v:stroke color="#000000" joinstyle="round"/>
                  <v:imagedata o:title=""/>
                  <o:lock v:ext="edit" aspectratio="f"/>
                </v:shape>
                <v:shape id="_x0000_s1026" o:spid="_x0000_s1026" o:spt="34" type="#_x0000_t34" style="position:absolute;left:2601773;top:2281165;height:304955;width:731265;" filled="f" stroked="t" coordsize="21600,21600" o:gfxdata="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Rs1e1AAAAAUBAAAPAAAAAAAAAAEAIAAAACIAAABkcnMvZG93&#10;bnJldi54bWxQSwECFAAUAAAACACHTuJAnAk1ucsBAABGAwAADgAAAAAAAAABACAAAAAjAQAAZHJz&#10;L2Uyb0RvYy54bWxQSwUGAAAAAAYABgBZAQAAYAUAAAAA&#10;" adj="10800">
                  <v:fill on="f" focussize="0,0"/>
                  <v:stroke color="#000000" joinstyle="round"/>
                  <v:imagedata o:title=""/>
                  <o:lock v:ext="edit" aspectratio="f"/>
                </v:shape>
                <v:shape id="_x0000_s1026" o:spid="_x0000_s1026" o:spt="109" type="#_x0000_t109" style="position:absolute;left:3333037;top:1621155;height:271145;width:1743523;v-text-anchor:middle;" filled="f" stroked="t" coordsize="21600,21600" o:gfxdata="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AKU/nUAAAABQEAAA8AAAAAAAAAAQAgAAAAIgAAAGRycy9kb3ducmV2LnhtbFBLAQIUABQA&#10;AAAIAIdO4kD2IDGtZgIAAHwEAAAOAAAAAAAAAAEAIAAAACMBAABkcnMvZTJvRG9jLnhtbFBLBQYA&#10;AAAABgAGAFkBAAD7BQAAAAA=&#10;">
                  <v:fill on="f" focussize="0,0"/>
                  <v:stroke color="#000000 [3213]" miterlimit="8" joinstyle="miter"/>
                  <v:imagedata o:title=""/>
                  <o:lock v:ext="edit" aspectratio="f"/>
                  <v:textbox>
                    <w:txbxContent>
                      <w:p>
                        <w:pPr>
                          <w:pStyle w:val="31"/>
                          <w:jc w:val="center"/>
                        </w:pPr>
                        <w:r>
                          <w:rPr>
                            <w:rFonts w:hint="eastAsia" w:hAnsi="Times New Roman"/>
                            <w:color w:val="000000"/>
                            <w:sz w:val="18"/>
                            <w:szCs w:val="18"/>
                          </w:rPr>
                          <w:t>数据价值化能力</w:t>
                        </w:r>
                        <w:r>
                          <w:rPr>
                            <w:rFonts w:hAnsi="Times New Roman"/>
                            <w:color w:val="000000"/>
                            <w:sz w:val="18"/>
                            <w:szCs w:val="18"/>
                          </w:rPr>
                          <w:t>建设指标</w:t>
                        </w:r>
                      </w:p>
                    </w:txbxContent>
                  </v:textbox>
                </v:shape>
                <v:shape id="_x0000_s1026" o:spid="_x0000_s1026" o:spt="33" type="#_x0000_t33" style="position:absolute;left:2958902;top:1382593;flip:x;height:365682;width:382588;rotation:5898240f;" filled="f" stroked="t" coordsize="21600,21600" o:gfxdata="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Dgs&#10;SNUAAAAFAQAADwAAAAAAAAABACAAAAAiAAAAZHJzL2Rvd25yZXYueG1sUEsBAhQAFAAAAAgAh07i&#10;QLFi9vzsAQAAhwMAAA4AAAAAAAAAAQAgAAAAJAEAAGRycy9lMm9Eb2MueG1sUEsFBgAAAAAGAAYA&#10;WQEAAIIFAAAAAA==&#10;">
                  <v:fill on="f" focussize="0,0"/>
                  <v:stroke color="#000000" joinstyle="round"/>
                  <v:imagedata o:title=""/>
                  <o:lock v:ext="edit" aspectratio="f"/>
                </v:shape>
                <w10:wrap type="none"/>
                <w10:anchorlock/>
              </v:group>
            </w:pict>
          </mc:Fallback>
        </mc:AlternateContent>
      </w:r>
    </w:p>
    <w:p w:rsidR="004A667A" w:rsidRDefault="00A06EC4">
      <w:pPr>
        <w:pStyle w:val="affd"/>
      </w:pPr>
      <w:r>
        <w:rPr>
          <w:rFonts w:hint="eastAsia"/>
        </w:rPr>
        <w:t>省级数字经济园区建设指标示意图</w:t>
      </w:r>
    </w:p>
    <w:p w:rsidR="004A667A" w:rsidRDefault="00A06EC4">
      <w:pPr>
        <w:pStyle w:val="aff1"/>
        <w:spacing w:before="156" w:after="156"/>
      </w:pPr>
      <w:bookmarkStart w:id="51" w:name="_Toc165384740"/>
      <w:r>
        <w:rPr>
          <w:rFonts w:hint="eastAsia"/>
        </w:rPr>
        <w:t>通用建设指标</w:t>
      </w:r>
      <w:bookmarkEnd w:id="51"/>
    </w:p>
    <w:p w:rsidR="004A667A" w:rsidRDefault="00A06EC4">
      <w:pPr>
        <w:pStyle w:val="aff2"/>
      </w:pPr>
      <w:r>
        <w:rPr>
          <w:rFonts w:hint="eastAsia"/>
        </w:rPr>
        <w:t>产业集聚能力建设</w:t>
      </w:r>
    </w:p>
    <w:p w:rsidR="004A667A" w:rsidRDefault="00A06EC4">
      <w:pPr>
        <w:pStyle w:val="afffff9"/>
        <w:ind w:firstLine="420"/>
      </w:pPr>
      <w:r>
        <w:t>园区应围绕以下指标推动产业集聚发展：</w:t>
      </w:r>
    </w:p>
    <w:p w:rsidR="004A667A" w:rsidRDefault="00A06EC4">
      <w:pPr>
        <w:pStyle w:val="a7"/>
        <w:numPr>
          <w:ilvl w:val="0"/>
          <w:numId w:val="33"/>
        </w:numPr>
      </w:pPr>
      <w:r>
        <w:rPr>
          <w:rFonts w:hint="eastAsia"/>
        </w:rPr>
        <w:t>园区主导产业达到较大规模并持续健康发展；</w:t>
      </w:r>
    </w:p>
    <w:p w:rsidR="004A667A" w:rsidRDefault="00A06EC4">
      <w:pPr>
        <w:pStyle w:val="a7"/>
        <w:numPr>
          <w:ilvl w:val="0"/>
          <w:numId w:val="33"/>
        </w:numPr>
      </w:pPr>
      <w:r>
        <w:t>园区税收规模实现持续增长；</w:t>
      </w:r>
    </w:p>
    <w:p w:rsidR="004A667A" w:rsidRDefault="00A06EC4">
      <w:pPr>
        <w:pStyle w:val="a7"/>
        <w:numPr>
          <w:ilvl w:val="0"/>
          <w:numId w:val="33"/>
        </w:numPr>
      </w:pPr>
      <w:r>
        <w:t>园区企业发展良好，有若干家上市挂牌企业；</w:t>
      </w:r>
    </w:p>
    <w:p w:rsidR="004A667A" w:rsidRDefault="00A06EC4">
      <w:pPr>
        <w:pStyle w:val="a7"/>
        <w:numPr>
          <w:ilvl w:val="0"/>
          <w:numId w:val="33"/>
        </w:numPr>
      </w:pPr>
      <w:r>
        <w:rPr>
          <w:rFonts w:hint="eastAsia"/>
        </w:rPr>
        <w:t>园区主导产业</w:t>
      </w:r>
      <w:r>
        <w:t>集聚度高、产业链条健全</w:t>
      </w:r>
      <w:r>
        <w:rPr>
          <w:rFonts w:hint="eastAsia"/>
        </w:rPr>
        <w:t>，</w:t>
      </w:r>
      <w:r>
        <w:t>在省内外具有较大影响力</w:t>
      </w:r>
      <w:r>
        <w:rPr>
          <w:rFonts w:hint="eastAsia"/>
        </w:rPr>
        <w:t>。</w:t>
      </w:r>
    </w:p>
    <w:p w:rsidR="004A667A" w:rsidRDefault="00A06EC4">
      <w:pPr>
        <w:pStyle w:val="aff2"/>
      </w:pPr>
      <w:r>
        <w:rPr>
          <w:rFonts w:hint="eastAsia"/>
        </w:rPr>
        <w:t>支撑能力建设</w:t>
      </w:r>
    </w:p>
    <w:p w:rsidR="004A667A" w:rsidRDefault="00A06EC4">
      <w:pPr>
        <w:pStyle w:val="afffff9"/>
        <w:ind w:firstLine="420"/>
      </w:pPr>
      <w:r>
        <w:rPr>
          <w:rFonts w:hint="eastAsia"/>
        </w:rPr>
        <w:t>园区应从以下方面持续提升支撑能力：</w:t>
      </w:r>
    </w:p>
    <w:p w:rsidR="004A667A" w:rsidRDefault="00A06EC4">
      <w:pPr>
        <w:pStyle w:val="a7"/>
        <w:numPr>
          <w:ilvl w:val="0"/>
          <w:numId w:val="34"/>
        </w:numPr>
      </w:pPr>
      <w:r>
        <w:rPr>
          <w:rFonts w:hint="eastAsia"/>
        </w:rPr>
        <w:t>园区光纤、宽带、5G、物联网等网络覆盖能力和应用能力满足园区内企业发展需要；</w:t>
      </w:r>
    </w:p>
    <w:p w:rsidR="004A667A" w:rsidRDefault="00A06EC4">
      <w:pPr>
        <w:pStyle w:val="a7"/>
        <w:numPr>
          <w:ilvl w:val="0"/>
          <w:numId w:val="34"/>
        </w:numPr>
      </w:pPr>
      <w:r>
        <w:rPr>
          <w:rFonts w:hint="eastAsia"/>
        </w:rPr>
        <w:t>园区建有存储与计算资源并满足园区内企业发展需要；</w:t>
      </w:r>
    </w:p>
    <w:p w:rsidR="004A667A" w:rsidRDefault="00A06EC4">
      <w:pPr>
        <w:pStyle w:val="a7"/>
      </w:pPr>
      <w:r>
        <w:rPr>
          <w:rFonts w:hint="eastAsia"/>
        </w:rPr>
        <w:t>园区建有公共服务平台及数据共享、开放平台，公共服务能力不断提升；</w:t>
      </w:r>
    </w:p>
    <w:p w:rsidR="004A667A" w:rsidRDefault="00A06EC4">
      <w:pPr>
        <w:pStyle w:val="a7"/>
      </w:pPr>
      <w:r>
        <w:rPr>
          <w:rFonts w:hint="eastAsia"/>
        </w:rPr>
        <w:t>园区服务智慧化、数字化水平持续提升；</w:t>
      </w:r>
    </w:p>
    <w:p w:rsidR="004A667A" w:rsidRDefault="00A06EC4">
      <w:pPr>
        <w:pStyle w:val="a7"/>
      </w:pPr>
      <w:r>
        <w:t>园区运营团队人员齐备、制度健全，运营管理高效；</w:t>
      </w:r>
    </w:p>
    <w:p w:rsidR="004A667A" w:rsidRDefault="00A06EC4">
      <w:pPr>
        <w:pStyle w:val="a7"/>
      </w:pPr>
      <w:r>
        <w:rPr>
          <w:rFonts w:hint="eastAsia"/>
        </w:rPr>
        <w:t>园区内生产生活配套设施满足园区内企业发展需要并不断优化。</w:t>
      </w:r>
    </w:p>
    <w:p w:rsidR="004A667A" w:rsidRDefault="00A06EC4">
      <w:pPr>
        <w:pStyle w:val="aff2"/>
      </w:pPr>
      <w:r>
        <w:rPr>
          <w:rFonts w:hint="eastAsia"/>
        </w:rPr>
        <w:t>创新能力建设</w:t>
      </w:r>
    </w:p>
    <w:p w:rsidR="004A667A" w:rsidRDefault="00A06EC4">
      <w:pPr>
        <w:pStyle w:val="afffff9"/>
        <w:ind w:firstLine="420"/>
      </w:pPr>
      <w:r>
        <w:rPr>
          <w:rFonts w:hint="eastAsia"/>
        </w:rPr>
        <w:t>园区应从以下方面推动创新能力提升：</w:t>
      </w:r>
    </w:p>
    <w:p w:rsidR="004A667A" w:rsidRDefault="00A06EC4">
      <w:pPr>
        <w:pStyle w:val="a7"/>
        <w:numPr>
          <w:ilvl w:val="0"/>
          <w:numId w:val="35"/>
        </w:numPr>
      </w:pPr>
      <w:r>
        <w:rPr>
          <w:rFonts w:hint="eastAsia"/>
        </w:rPr>
        <w:t>园区内高新技术企业持续发展，高新技术企业主营业务收入持续增长；</w:t>
      </w:r>
    </w:p>
    <w:p w:rsidR="004A667A" w:rsidRDefault="00A06EC4">
      <w:pPr>
        <w:pStyle w:val="a7"/>
      </w:pPr>
      <w:r>
        <w:rPr>
          <w:rFonts w:hint="eastAsia"/>
        </w:rPr>
        <w:lastRenderedPageBreak/>
        <w:t>园区具有一定数量的省级以上创新平台，如工程技术研究中心等；</w:t>
      </w:r>
    </w:p>
    <w:p w:rsidR="004A667A" w:rsidRDefault="00A06EC4">
      <w:pPr>
        <w:pStyle w:val="a7"/>
      </w:pPr>
      <w:r>
        <w:rPr>
          <w:rFonts w:hint="eastAsia"/>
        </w:rPr>
        <w:t>园区内企业注重研发投入；</w:t>
      </w:r>
    </w:p>
    <w:p w:rsidR="004A667A" w:rsidRDefault="00A06EC4">
      <w:pPr>
        <w:pStyle w:val="a7"/>
      </w:pPr>
      <w:r>
        <w:rPr>
          <w:rFonts w:hint="eastAsia"/>
        </w:rPr>
        <w:t>园区内企业注重知识产权的取得，积极参与各类标准的制定；</w:t>
      </w:r>
    </w:p>
    <w:p w:rsidR="004A667A" w:rsidRDefault="00A06EC4">
      <w:pPr>
        <w:pStyle w:val="a7"/>
      </w:pPr>
      <w:r>
        <w:rPr>
          <w:rFonts w:hint="eastAsia"/>
        </w:rPr>
        <w:t>园区注重人才培育和引进，并有一批杰出人才和骨干人才队伍；</w:t>
      </w:r>
    </w:p>
    <w:p w:rsidR="004A667A" w:rsidRDefault="00A06EC4">
      <w:pPr>
        <w:pStyle w:val="a7"/>
      </w:pPr>
      <w:r>
        <w:rPr>
          <w:rFonts w:hint="eastAsia"/>
        </w:rPr>
        <w:t>园区内企业积极参与省级以上科研项目、建设项目，并积极争取各类奖项。</w:t>
      </w:r>
    </w:p>
    <w:p w:rsidR="004A667A" w:rsidRDefault="00A06EC4">
      <w:pPr>
        <w:pStyle w:val="aff2"/>
      </w:pPr>
      <w:r>
        <w:rPr>
          <w:rFonts w:hint="eastAsia"/>
        </w:rPr>
        <w:t>发展潜力建设</w:t>
      </w:r>
    </w:p>
    <w:p w:rsidR="004A667A" w:rsidRDefault="00A06EC4">
      <w:pPr>
        <w:pStyle w:val="afffff9"/>
        <w:ind w:firstLine="420"/>
      </w:pPr>
      <w:r>
        <w:rPr>
          <w:rFonts w:hint="eastAsia"/>
        </w:rPr>
        <w:t>园区应从以下方面挖掘发展潜力，推动园区持续健康发展：</w:t>
      </w:r>
    </w:p>
    <w:p w:rsidR="004A667A" w:rsidRDefault="00A06EC4">
      <w:pPr>
        <w:pStyle w:val="a7"/>
        <w:numPr>
          <w:ilvl w:val="0"/>
          <w:numId w:val="36"/>
        </w:numPr>
      </w:pPr>
      <w:r>
        <w:rPr>
          <w:rFonts w:hint="eastAsia"/>
        </w:rPr>
        <w:t>发挥区位优势，创造较好的发展环境；</w:t>
      </w:r>
    </w:p>
    <w:p w:rsidR="004A667A" w:rsidRDefault="00A06EC4">
      <w:pPr>
        <w:pStyle w:val="a7"/>
      </w:pPr>
      <w:r>
        <w:rPr>
          <w:rFonts w:hint="eastAsia"/>
        </w:rPr>
        <w:t>积极推动本园区建设列入各级发展规划和重要建设任务；</w:t>
      </w:r>
    </w:p>
    <w:p w:rsidR="004A667A" w:rsidRDefault="00A06EC4">
      <w:pPr>
        <w:pStyle w:val="a7"/>
      </w:pPr>
      <w:r>
        <w:rPr>
          <w:rFonts w:hint="eastAsia"/>
        </w:rPr>
        <w:t>积极争取各类资金的支持；</w:t>
      </w:r>
    </w:p>
    <w:p w:rsidR="004A667A" w:rsidRDefault="00A06EC4">
      <w:pPr>
        <w:pStyle w:val="a7"/>
      </w:pPr>
      <w:r>
        <w:rPr>
          <w:rFonts w:hint="eastAsia"/>
        </w:rPr>
        <w:t>园区具有因地制宜、符合园区长期发展的发展规划；</w:t>
      </w:r>
    </w:p>
    <w:p w:rsidR="004A667A" w:rsidRDefault="00A06EC4">
      <w:pPr>
        <w:pStyle w:val="a7"/>
      </w:pPr>
      <w:r>
        <w:rPr>
          <w:rFonts w:hint="eastAsia"/>
        </w:rPr>
        <w:t>园区主导产业发展方向符合当地及市、省和国家产业发展方向；</w:t>
      </w:r>
    </w:p>
    <w:p w:rsidR="004A667A" w:rsidRDefault="00A06EC4">
      <w:pPr>
        <w:pStyle w:val="a7"/>
      </w:pPr>
      <w:r>
        <w:rPr>
          <w:rFonts w:hint="eastAsia"/>
        </w:rPr>
        <w:t>园区内企业发展前景好，有一批优势企业，具有较好的竞争优势。</w:t>
      </w:r>
    </w:p>
    <w:p w:rsidR="004A667A" w:rsidRDefault="00A06EC4">
      <w:pPr>
        <w:pStyle w:val="aff2"/>
        <w:rPr>
          <w:rFonts w:eastAsia="宋体"/>
        </w:rPr>
      </w:pPr>
      <w:r>
        <w:rPr>
          <w:rFonts w:hint="eastAsia"/>
        </w:rPr>
        <w:t>数据价值化能力建设</w:t>
      </w:r>
    </w:p>
    <w:p w:rsidR="004A667A" w:rsidRDefault="00A06EC4">
      <w:pPr>
        <w:pStyle w:val="afffff9"/>
        <w:ind w:firstLine="420"/>
      </w:pPr>
      <w:r>
        <w:rPr>
          <w:rFonts w:hint="eastAsia"/>
        </w:rPr>
        <w:t>园区应从以下方面推动数据价值化能力建设：</w:t>
      </w:r>
    </w:p>
    <w:p w:rsidR="004A667A" w:rsidRDefault="00A06EC4">
      <w:pPr>
        <w:pStyle w:val="a7"/>
        <w:numPr>
          <w:ilvl w:val="0"/>
          <w:numId w:val="37"/>
        </w:numPr>
      </w:pPr>
      <w:r>
        <w:rPr>
          <w:rFonts w:hint="eastAsia"/>
        </w:rPr>
        <w:t>发挥产业优势，积极推动产品（服务）主数据采集存储；</w:t>
      </w:r>
    </w:p>
    <w:p w:rsidR="004A667A" w:rsidRDefault="00A06EC4">
      <w:pPr>
        <w:pStyle w:val="a7"/>
      </w:pPr>
      <w:r>
        <w:rPr>
          <w:rFonts w:hint="eastAsia"/>
        </w:rPr>
        <w:t>鼓励园区内企业实施数据管理能力成熟度评估（DCMM）贯标；</w:t>
      </w:r>
    </w:p>
    <w:p w:rsidR="004A667A" w:rsidRDefault="00A06EC4">
      <w:pPr>
        <w:pStyle w:val="a7"/>
      </w:pPr>
      <w:r>
        <w:rPr>
          <w:rFonts w:hint="eastAsia"/>
        </w:rPr>
        <w:t>推动园区内企业开展数据资产入表，实现数据资产化；</w:t>
      </w:r>
    </w:p>
    <w:p w:rsidR="004A667A" w:rsidRDefault="00A06EC4">
      <w:pPr>
        <w:pStyle w:val="a7"/>
      </w:pPr>
      <w:r>
        <w:rPr>
          <w:rFonts w:hint="eastAsia"/>
        </w:rPr>
        <w:t>鼓励园区内企业开展数据交易。</w:t>
      </w:r>
    </w:p>
    <w:p w:rsidR="004A667A" w:rsidRDefault="00A06EC4">
      <w:pPr>
        <w:pStyle w:val="aff1"/>
        <w:spacing w:before="156" w:after="156"/>
      </w:pPr>
      <w:bookmarkStart w:id="52" w:name="_Toc165384741"/>
      <w:r>
        <w:rPr>
          <w:rFonts w:hint="eastAsia"/>
        </w:rPr>
        <w:t>专项建设指标</w:t>
      </w:r>
      <w:bookmarkEnd w:id="52"/>
    </w:p>
    <w:p w:rsidR="004A667A" w:rsidRDefault="00A06EC4">
      <w:pPr>
        <w:pStyle w:val="aff2"/>
      </w:pPr>
      <w:r>
        <w:rPr>
          <w:rFonts w:hint="eastAsia"/>
        </w:rPr>
        <w:t>数字产业化</w:t>
      </w:r>
      <w:proofErr w:type="gramStart"/>
      <w:r>
        <w:rPr>
          <w:rFonts w:hint="eastAsia"/>
        </w:rPr>
        <w:t>园区专项</w:t>
      </w:r>
      <w:proofErr w:type="gramEnd"/>
      <w:r>
        <w:rPr>
          <w:rFonts w:hint="eastAsia"/>
        </w:rPr>
        <w:t>建设指标</w:t>
      </w:r>
    </w:p>
    <w:p w:rsidR="004A667A" w:rsidRDefault="00A06EC4">
      <w:pPr>
        <w:pStyle w:val="a7"/>
        <w:numPr>
          <w:ilvl w:val="0"/>
          <w:numId w:val="38"/>
        </w:numPr>
      </w:pPr>
      <w:r>
        <w:rPr>
          <w:rFonts w:hint="eastAsia"/>
        </w:rPr>
        <w:t>培养数字经济核心产业规模以上企业；</w:t>
      </w:r>
    </w:p>
    <w:p w:rsidR="004A667A" w:rsidRDefault="00A06EC4">
      <w:pPr>
        <w:pStyle w:val="a7"/>
        <w:numPr>
          <w:ilvl w:val="0"/>
          <w:numId w:val="38"/>
        </w:numPr>
      </w:pPr>
      <w:r>
        <w:rPr>
          <w:rFonts w:hint="eastAsia"/>
        </w:rPr>
        <w:t>数字经济核心产业主</w:t>
      </w:r>
      <w:proofErr w:type="gramStart"/>
      <w:r>
        <w:rPr>
          <w:rFonts w:hint="eastAsia"/>
        </w:rPr>
        <w:t>营收入占比持续</w:t>
      </w:r>
      <w:proofErr w:type="gramEnd"/>
      <w:r>
        <w:rPr>
          <w:rFonts w:hint="eastAsia"/>
        </w:rPr>
        <w:t>提升；</w:t>
      </w:r>
    </w:p>
    <w:p w:rsidR="004A667A" w:rsidRDefault="00A06EC4">
      <w:pPr>
        <w:pStyle w:val="a7"/>
        <w:numPr>
          <w:ilvl w:val="0"/>
          <w:numId w:val="38"/>
        </w:numPr>
      </w:pPr>
      <w:r>
        <w:t>持续输出一批具有知名度、认可度的数字产品、解决方案等</w:t>
      </w:r>
      <w:r>
        <w:rPr>
          <w:rFonts w:hint="eastAsia"/>
        </w:rPr>
        <w:t>。</w:t>
      </w:r>
    </w:p>
    <w:p w:rsidR="004A667A" w:rsidRDefault="00A06EC4">
      <w:pPr>
        <w:pStyle w:val="aff2"/>
      </w:pPr>
      <w:r>
        <w:rPr>
          <w:rFonts w:hint="eastAsia"/>
        </w:rPr>
        <w:t>产业数字化</w:t>
      </w:r>
      <w:proofErr w:type="gramStart"/>
      <w:r>
        <w:rPr>
          <w:rFonts w:hint="eastAsia"/>
        </w:rPr>
        <w:t>园区专项</w:t>
      </w:r>
      <w:proofErr w:type="gramEnd"/>
      <w:r>
        <w:rPr>
          <w:rFonts w:hint="eastAsia"/>
        </w:rPr>
        <w:t>建设指标</w:t>
      </w:r>
    </w:p>
    <w:p w:rsidR="004A667A" w:rsidRDefault="00A06EC4">
      <w:pPr>
        <w:pStyle w:val="afffff9"/>
        <w:ind w:firstLine="420"/>
      </w:pPr>
      <w:r>
        <w:rPr>
          <w:rFonts w:hint="eastAsia"/>
        </w:rPr>
        <w:t>产业数字化园区还应从以下方面提升园区数字化水平：</w:t>
      </w:r>
    </w:p>
    <w:p w:rsidR="004A667A" w:rsidRDefault="00A06EC4">
      <w:pPr>
        <w:pStyle w:val="a7"/>
        <w:numPr>
          <w:ilvl w:val="0"/>
          <w:numId w:val="39"/>
        </w:numPr>
      </w:pPr>
      <w:r>
        <w:rPr>
          <w:rFonts w:hint="eastAsia"/>
        </w:rPr>
        <w:t>持续加大产业数字化投入力度；</w:t>
      </w:r>
    </w:p>
    <w:p w:rsidR="004A667A" w:rsidRDefault="00A06EC4">
      <w:pPr>
        <w:pStyle w:val="a7"/>
        <w:numPr>
          <w:ilvl w:val="0"/>
          <w:numId w:val="39"/>
        </w:numPr>
      </w:pPr>
      <w:r>
        <w:rPr>
          <w:rFonts w:hint="eastAsia"/>
        </w:rPr>
        <w:t>推动园区内企业上云、上平台；</w:t>
      </w:r>
    </w:p>
    <w:p w:rsidR="004A667A" w:rsidRDefault="00A06EC4">
      <w:pPr>
        <w:pStyle w:val="a7"/>
      </w:pPr>
      <w:r>
        <w:rPr>
          <w:rFonts w:hint="eastAsia"/>
        </w:rPr>
        <w:t>发展数据生产力，推动数据赋能产业发展；</w:t>
      </w:r>
    </w:p>
    <w:p w:rsidR="004A667A" w:rsidRDefault="00A06EC4">
      <w:pPr>
        <w:pStyle w:val="a7"/>
      </w:pPr>
      <w:r>
        <w:rPr>
          <w:rFonts w:hint="eastAsia"/>
        </w:rPr>
        <w:t>推动数字技术与实体经济融合，具有一批数字化转型示范项目。</w:t>
      </w:r>
    </w:p>
    <w:p w:rsidR="004A667A" w:rsidRDefault="00A06EC4">
      <w:pPr>
        <w:pStyle w:val="aff0"/>
        <w:spacing w:before="312" w:after="312"/>
      </w:pPr>
      <w:bookmarkStart w:id="53" w:name="_Toc165384742"/>
      <w:r>
        <w:rPr>
          <w:rFonts w:hint="eastAsia"/>
        </w:rPr>
        <w:t>园区评价</w:t>
      </w:r>
      <w:bookmarkEnd w:id="53"/>
    </w:p>
    <w:p w:rsidR="004A667A" w:rsidRDefault="00A06EC4">
      <w:pPr>
        <w:pStyle w:val="aff1"/>
        <w:spacing w:before="156" w:after="156"/>
      </w:pPr>
      <w:bookmarkStart w:id="54" w:name="_Toc165384743"/>
      <w:r>
        <w:rPr>
          <w:rFonts w:hint="eastAsia"/>
        </w:rPr>
        <w:t>概述</w:t>
      </w:r>
      <w:bookmarkEnd w:id="54"/>
    </w:p>
    <w:p w:rsidR="004A667A" w:rsidRDefault="00A06EC4">
      <w:pPr>
        <w:pStyle w:val="afffff9"/>
        <w:ind w:firstLine="420"/>
      </w:pPr>
      <w:r>
        <w:rPr>
          <w:rFonts w:hint="eastAsia"/>
        </w:rPr>
        <w:t>园区评价采用通用指标和专用指标相结合的方式，即所有</w:t>
      </w:r>
      <w:proofErr w:type="gramStart"/>
      <w:r>
        <w:rPr>
          <w:rFonts w:hint="eastAsia"/>
        </w:rPr>
        <w:t>园区均</w:t>
      </w:r>
      <w:proofErr w:type="gramEnd"/>
      <w:r>
        <w:rPr>
          <w:rFonts w:hint="eastAsia"/>
        </w:rPr>
        <w:t>评价集聚水平、支撑能力、创新能力、发展潜力、数据价值化能力；同时数字产业化园区还</w:t>
      </w:r>
      <w:proofErr w:type="gramStart"/>
      <w:r>
        <w:rPr>
          <w:rFonts w:hint="eastAsia"/>
        </w:rPr>
        <w:t>应评价</w:t>
      </w:r>
      <w:proofErr w:type="gramEnd"/>
      <w:r>
        <w:rPr>
          <w:rFonts w:hint="eastAsia"/>
        </w:rPr>
        <w:t>数字产业化水平，产业数字化园区还</w:t>
      </w:r>
      <w:proofErr w:type="gramStart"/>
      <w:r>
        <w:rPr>
          <w:rFonts w:hint="eastAsia"/>
        </w:rPr>
        <w:t>应评价</w:t>
      </w:r>
      <w:proofErr w:type="gramEnd"/>
      <w:r>
        <w:rPr>
          <w:rFonts w:hint="eastAsia"/>
        </w:rPr>
        <w:t>产业数字化水平。</w:t>
      </w:r>
    </w:p>
    <w:p w:rsidR="004A667A" w:rsidRDefault="00A06EC4">
      <w:pPr>
        <w:pStyle w:val="aff1"/>
        <w:spacing w:before="156" w:after="156"/>
      </w:pPr>
      <w:bookmarkStart w:id="55" w:name="_Toc165384744"/>
      <w:r>
        <w:rPr>
          <w:rFonts w:hint="eastAsia"/>
        </w:rPr>
        <w:t>表信息说明</w:t>
      </w:r>
      <w:bookmarkEnd w:id="55"/>
    </w:p>
    <w:p w:rsidR="004A667A" w:rsidRDefault="00A06EC4">
      <w:pPr>
        <w:pStyle w:val="affffffffffff0"/>
        <w:rPr>
          <w:color w:val="000000"/>
        </w:rPr>
      </w:pPr>
      <w:r>
        <w:rPr>
          <w:rFonts w:hint="eastAsia"/>
          <w:color w:val="000000" w:themeColor="text1"/>
        </w:rPr>
        <w:t>表</w:t>
      </w:r>
      <w:r>
        <w:rPr>
          <w:color w:val="000000" w:themeColor="text1"/>
        </w:rPr>
        <w:t>信息</w:t>
      </w:r>
      <w:r>
        <w:rPr>
          <w:rFonts w:hint="eastAsia"/>
          <w:color w:val="000000" w:themeColor="text1"/>
        </w:rPr>
        <w:t>分为</w:t>
      </w:r>
      <w:r>
        <w:rPr>
          <w:color w:val="000000" w:themeColor="text1"/>
        </w:rPr>
        <w:t>指标编号、指标名称、指标释义、</w:t>
      </w:r>
      <w:r>
        <w:rPr>
          <w:rFonts w:hint="eastAsia"/>
          <w:color w:val="000000" w:themeColor="text1"/>
        </w:rPr>
        <w:t>权重：</w:t>
      </w:r>
    </w:p>
    <w:p w:rsidR="004A667A" w:rsidRDefault="00A06EC4">
      <w:pPr>
        <w:pStyle w:val="a7"/>
        <w:numPr>
          <w:ilvl w:val="0"/>
          <w:numId w:val="40"/>
        </w:numPr>
      </w:pPr>
      <w:r>
        <w:rPr>
          <w:rFonts w:hint="eastAsia"/>
        </w:rPr>
        <w:t>指标编号：</w:t>
      </w:r>
    </w:p>
    <w:p w:rsidR="004A667A" w:rsidRDefault="00A06EC4">
      <w:pPr>
        <w:pStyle w:val="affffffffffff"/>
        <w:numPr>
          <w:ilvl w:val="1"/>
          <w:numId w:val="13"/>
        </w:numPr>
        <w:tabs>
          <w:tab w:val="clear" w:pos="1276"/>
          <w:tab w:val="left" w:pos="1259"/>
        </w:tabs>
        <w:ind w:left="1259" w:hanging="420"/>
        <w:rPr>
          <w:color w:val="000000"/>
        </w:rPr>
      </w:pPr>
      <w:r>
        <w:rPr>
          <w:rFonts w:hint="eastAsia"/>
          <w:color w:val="000000" w:themeColor="text1"/>
        </w:rPr>
        <w:t>L：一级；</w:t>
      </w:r>
    </w:p>
    <w:p w:rsidR="004A667A" w:rsidRDefault="00A06EC4">
      <w:pPr>
        <w:pStyle w:val="affffffffffff"/>
        <w:numPr>
          <w:ilvl w:val="1"/>
          <w:numId w:val="13"/>
        </w:numPr>
        <w:tabs>
          <w:tab w:val="clear" w:pos="1276"/>
          <w:tab w:val="left" w:pos="1259"/>
        </w:tabs>
        <w:ind w:left="1259" w:hanging="420"/>
        <w:rPr>
          <w:color w:val="000000"/>
        </w:rPr>
      </w:pPr>
      <w:r>
        <w:rPr>
          <w:rFonts w:hint="eastAsia"/>
          <w:color w:val="000000" w:themeColor="text1"/>
        </w:rPr>
        <w:t>P：二级。</w:t>
      </w:r>
    </w:p>
    <w:p w:rsidR="004A667A" w:rsidRDefault="00A06EC4">
      <w:pPr>
        <w:pStyle w:val="a7"/>
      </w:pPr>
      <w:r>
        <w:rPr>
          <w:rFonts w:hint="eastAsia"/>
        </w:rPr>
        <w:t>指标名称：指标的名称；</w:t>
      </w:r>
    </w:p>
    <w:p w:rsidR="004A667A" w:rsidRDefault="00A06EC4">
      <w:pPr>
        <w:pStyle w:val="a7"/>
      </w:pPr>
      <w:r>
        <w:rPr>
          <w:rFonts w:hint="eastAsia"/>
        </w:rPr>
        <w:t>指标释义：指标的含义及计算方法；</w:t>
      </w:r>
    </w:p>
    <w:p w:rsidR="004A667A" w:rsidRDefault="00A06EC4">
      <w:pPr>
        <w:pStyle w:val="a7"/>
      </w:pPr>
      <w:r>
        <w:rPr>
          <w:rFonts w:hint="eastAsia"/>
        </w:rPr>
        <w:t>权重：每项指标适用于每类园区的权重；</w:t>
      </w:r>
    </w:p>
    <w:p w:rsidR="004A667A" w:rsidRDefault="00A06EC4">
      <w:pPr>
        <w:pStyle w:val="aff1"/>
        <w:spacing w:before="156" w:after="156"/>
      </w:pPr>
      <w:bookmarkStart w:id="56" w:name="_Toc165384745"/>
      <w:r>
        <w:lastRenderedPageBreak/>
        <w:t>集聚水平评价指标</w:t>
      </w:r>
      <w:bookmarkEnd w:id="56"/>
    </w:p>
    <w:p w:rsidR="004A667A" w:rsidRDefault="00A06EC4">
      <w:pPr>
        <w:pStyle w:val="afffff9"/>
        <w:ind w:firstLine="420"/>
      </w:pPr>
      <w:r>
        <w:rPr>
          <w:rFonts w:hint="eastAsia"/>
        </w:rPr>
        <w:t>集聚水平评价指标见表1。</w:t>
      </w:r>
    </w:p>
    <w:p w:rsidR="004A667A" w:rsidRDefault="004A667A">
      <w:pPr>
        <w:pStyle w:val="afffff9"/>
        <w:ind w:firstLine="420"/>
        <w:sectPr w:rsidR="004A667A">
          <w:pgSz w:w="11906" w:h="16838"/>
          <w:pgMar w:top="1928" w:right="1134" w:bottom="1134" w:left="1134" w:header="1418" w:footer="1134" w:gutter="284"/>
          <w:pgNumType w:start="1"/>
          <w:cols w:space="425"/>
          <w:docGrid w:linePitch="360"/>
        </w:sectPr>
      </w:pPr>
    </w:p>
    <w:p w:rsidR="004A667A" w:rsidRDefault="00A06EC4">
      <w:pPr>
        <w:pStyle w:val="affffffffffff1"/>
        <w:numPr>
          <w:ilvl w:val="0"/>
          <w:numId w:val="16"/>
        </w:numPr>
        <w:spacing w:before="120" w:after="120"/>
        <w:rPr>
          <w:color w:val="000000"/>
        </w:rPr>
      </w:pPr>
      <w:r>
        <w:rPr>
          <w:rFonts w:hint="eastAsia"/>
          <w:color w:val="000000" w:themeColor="text1"/>
        </w:rPr>
        <w:lastRenderedPageBreak/>
        <w:t>集聚水平评价指标</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0"/>
        <w:gridCol w:w="2111"/>
        <w:gridCol w:w="10152"/>
        <w:gridCol w:w="1134"/>
        <w:gridCol w:w="1166"/>
      </w:tblGrid>
      <w:tr w:rsidR="004A667A">
        <w:trPr>
          <w:trHeight w:val="213"/>
          <w:jc w:val="center"/>
        </w:trPr>
        <w:tc>
          <w:tcPr>
            <w:tcW w:w="700"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2111"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0152"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2300" w:type="dxa"/>
            <w:gridSpan w:val="2"/>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分值</w:t>
            </w:r>
          </w:p>
        </w:tc>
      </w:tr>
      <w:tr w:rsidR="004A667A">
        <w:trPr>
          <w:trHeight w:val="212"/>
          <w:jc w:val="center"/>
        </w:trPr>
        <w:tc>
          <w:tcPr>
            <w:tcW w:w="700"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2111"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0152"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134"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themeColor="text1"/>
                <w:sz w:val="18"/>
                <w:szCs w:val="18"/>
              </w:rPr>
              <w:t>数字产业化</w:t>
            </w:r>
            <w:r>
              <w:rPr>
                <w:rFonts w:ascii="宋体" w:hAnsi="宋体" w:hint="eastAsia"/>
                <w:color w:val="000000" w:themeColor="text1"/>
                <w:sz w:val="18"/>
                <w:szCs w:val="18"/>
              </w:rPr>
              <w:t>20</w:t>
            </w:r>
          </w:p>
        </w:tc>
        <w:tc>
          <w:tcPr>
            <w:tcW w:w="1166"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产业</w:t>
            </w:r>
            <w:r>
              <w:rPr>
                <w:rFonts w:ascii="宋体" w:hAnsi="宋体"/>
                <w:color w:val="000000" w:themeColor="text1"/>
                <w:sz w:val="18"/>
                <w:szCs w:val="18"/>
              </w:rPr>
              <w:t>数字化</w:t>
            </w:r>
            <w:r>
              <w:rPr>
                <w:rFonts w:ascii="宋体" w:hAnsi="宋体" w:hint="eastAsia"/>
                <w:color w:val="000000" w:themeColor="text1"/>
                <w:sz w:val="18"/>
                <w:szCs w:val="18"/>
              </w:rPr>
              <w:t>15</w:t>
            </w:r>
          </w:p>
        </w:tc>
      </w:tr>
      <w:tr w:rsidR="004A667A">
        <w:trPr>
          <w:trHeight w:val="695"/>
          <w:jc w:val="center"/>
        </w:trPr>
        <w:tc>
          <w:tcPr>
            <w:tcW w:w="700" w:type="dxa"/>
            <w:tcBorders>
              <w:top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L1P1</w:t>
            </w:r>
          </w:p>
        </w:tc>
        <w:tc>
          <w:tcPr>
            <w:tcW w:w="2111" w:type="dxa"/>
            <w:tcBorders>
              <w:top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w:t>
            </w:r>
            <w:r>
              <w:rPr>
                <w:rFonts w:ascii="宋体" w:hAnsi="宋体"/>
                <w:color w:val="000000" w:themeColor="text1"/>
                <w:sz w:val="18"/>
                <w:szCs w:val="18"/>
              </w:rPr>
              <w:t>主导产业</w:t>
            </w:r>
            <w:r>
              <w:rPr>
                <w:rFonts w:ascii="宋体" w:hAnsi="宋体" w:hint="eastAsia"/>
                <w:color w:val="000000" w:themeColor="text1"/>
                <w:sz w:val="18"/>
                <w:szCs w:val="18"/>
              </w:rPr>
              <w:t>主营业务收入总和与占比</w:t>
            </w:r>
          </w:p>
        </w:tc>
        <w:tc>
          <w:tcPr>
            <w:tcW w:w="10152" w:type="dxa"/>
            <w:tcBorders>
              <w:top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上年度园区内主导产业</w:t>
            </w:r>
            <w:r>
              <w:rPr>
                <w:rFonts w:ascii="宋体" w:hAnsi="宋体"/>
                <w:color w:val="000000" w:themeColor="text1"/>
                <w:sz w:val="18"/>
                <w:szCs w:val="18"/>
              </w:rPr>
              <w:t>范围内所有企业的</w:t>
            </w:r>
            <w:r>
              <w:rPr>
                <w:rFonts w:ascii="宋体" w:hAnsi="宋体" w:hint="eastAsia"/>
                <w:color w:val="000000" w:themeColor="text1"/>
                <w:sz w:val="18"/>
                <w:szCs w:val="18"/>
              </w:rPr>
              <w:t>主营业务收入</w:t>
            </w:r>
            <w:r>
              <w:rPr>
                <w:rFonts w:ascii="宋体" w:hAnsi="宋体"/>
                <w:color w:val="000000" w:themeColor="text1"/>
                <w:sz w:val="18"/>
                <w:szCs w:val="18"/>
              </w:rPr>
              <w:t>总和；</w:t>
            </w:r>
          </w:p>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主导产业即</w:t>
            </w:r>
            <w:r>
              <w:rPr>
                <w:rFonts w:ascii="宋体" w:hAnsi="宋体"/>
                <w:color w:val="000000" w:themeColor="text1"/>
                <w:sz w:val="18"/>
                <w:szCs w:val="18"/>
                <w:lang w:bidi="ar"/>
              </w:rPr>
              <w:t>在</w:t>
            </w:r>
            <w:hyperlink r:id="rId20" w:tooltip="https://baike.baidu.com/item/%E4%BA%A7%E4%B8%9A%E7%BB%93%E6%9E%84" w:history="1">
              <w:r>
                <w:rPr>
                  <w:rFonts w:ascii="宋体" w:hAnsi="宋体"/>
                  <w:color w:val="000000" w:themeColor="text1"/>
                  <w:sz w:val="18"/>
                  <w:szCs w:val="18"/>
                </w:rPr>
                <w:t>产业结构</w:t>
              </w:r>
            </w:hyperlink>
            <w:r>
              <w:rPr>
                <w:rFonts w:ascii="宋体" w:hAnsi="宋体"/>
                <w:color w:val="000000" w:themeColor="text1"/>
                <w:sz w:val="18"/>
                <w:szCs w:val="18"/>
                <w:lang w:bidi="ar"/>
              </w:rPr>
              <w:t>中，处于主要的支配地位，比重较大，综合效益较高，与其它产业关联度高，对经济的驱动作用较大，具有较大的增长潜力的产业；</w:t>
            </w:r>
          </w:p>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企业的</w:t>
            </w:r>
            <w:r>
              <w:rPr>
                <w:rFonts w:ascii="宋体" w:hAnsi="宋体" w:hint="eastAsia"/>
                <w:color w:val="000000" w:themeColor="text1"/>
                <w:sz w:val="18"/>
                <w:szCs w:val="18"/>
              </w:rPr>
              <w:t>主营业务收入指企业确认的</w:t>
            </w:r>
            <w:r>
              <w:rPr>
                <w:rFonts w:ascii="宋体" w:hAnsi="宋体" w:hint="eastAsia"/>
                <w:color w:val="000000" w:themeColor="text1"/>
                <w:sz w:val="18"/>
                <w:szCs w:val="18"/>
                <w:lang w:bidi="ar"/>
              </w:rPr>
              <w:t>从事本行业生产经营活动所取得的营业收入</w:t>
            </w:r>
            <w:r>
              <w:rPr>
                <w:rFonts w:ascii="宋体" w:hAnsi="宋体"/>
                <w:color w:val="000000" w:themeColor="text1"/>
                <w:sz w:val="18"/>
                <w:szCs w:val="18"/>
              </w:rPr>
              <w:t>，</w:t>
            </w:r>
            <w:r>
              <w:rPr>
                <w:rFonts w:ascii="宋体" w:hAnsi="宋体" w:hint="eastAsia"/>
                <w:color w:val="000000" w:themeColor="text1"/>
                <w:sz w:val="18"/>
                <w:szCs w:val="18"/>
              </w:rPr>
              <w:t>根据会计“主营业务收入”科目的期末贷方余额填</w:t>
            </w:r>
            <w:r>
              <w:rPr>
                <w:rFonts w:ascii="宋体" w:hAnsi="宋体"/>
                <w:color w:val="000000" w:themeColor="text1"/>
                <w:sz w:val="18"/>
                <w:szCs w:val="18"/>
              </w:rPr>
              <w:t>写。</w:t>
            </w:r>
          </w:p>
        </w:tc>
        <w:tc>
          <w:tcPr>
            <w:tcW w:w="1134"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66"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674"/>
          <w:jc w:val="center"/>
        </w:trPr>
        <w:tc>
          <w:tcPr>
            <w:tcW w:w="700" w:type="dxa"/>
            <w:tcBorders>
              <w:top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L1P2</w:t>
            </w:r>
          </w:p>
        </w:tc>
        <w:tc>
          <w:tcPr>
            <w:tcW w:w="2111" w:type="dxa"/>
            <w:tcBorders>
              <w:top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w:t>
            </w:r>
            <w:r>
              <w:rPr>
                <w:rFonts w:ascii="宋体" w:hAnsi="宋体"/>
                <w:color w:val="000000" w:themeColor="text1"/>
                <w:sz w:val="18"/>
                <w:szCs w:val="18"/>
              </w:rPr>
              <w:t>主导产业</w:t>
            </w:r>
            <w:r>
              <w:rPr>
                <w:rFonts w:ascii="宋体" w:hAnsi="宋体" w:hint="eastAsia"/>
                <w:color w:val="000000" w:themeColor="text1"/>
                <w:sz w:val="18"/>
                <w:szCs w:val="18"/>
              </w:rPr>
              <w:t>主营业务收入增长率</w:t>
            </w:r>
          </w:p>
        </w:tc>
        <w:tc>
          <w:tcPr>
            <w:tcW w:w="10152" w:type="dxa"/>
            <w:tcBorders>
              <w:top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上年度园区</w:t>
            </w:r>
            <w:r>
              <w:rPr>
                <w:rFonts w:ascii="宋体" w:hAnsi="宋体"/>
                <w:color w:val="000000" w:themeColor="text1"/>
                <w:sz w:val="18"/>
                <w:szCs w:val="18"/>
              </w:rPr>
              <w:t>主导产业</w:t>
            </w:r>
            <w:r>
              <w:rPr>
                <w:rFonts w:ascii="宋体" w:hAnsi="宋体" w:hint="eastAsia"/>
                <w:color w:val="000000" w:themeColor="text1"/>
                <w:sz w:val="18"/>
                <w:szCs w:val="18"/>
              </w:rPr>
              <w:t>主营业务收入增长率=（上年度园区</w:t>
            </w:r>
            <w:r>
              <w:rPr>
                <w:rFonts w:ascii="宋体" w:hAnsi="宋体"/>
                <w:color w:val="000000" w:themeColor="text1"/>
                <w:sz w:val="18"/>
                <w:szCs w:val="18"/>
              </w:rPr>
              <w:t>主导产业</w:t>
            </w:r>
            <w:r>
              <w:rPr>
                <w:rFonts w:ascii="宋体" w:hAnsi="宋体" w:hint="eastAsia"/>
                <w:color w:val="000000" w:themeColor="text1"/>
                <w:sz w:val="18"/>
                <w:szCs w:val="18"/>
              </w:rPr>
              <w:t>主营业务收入</w:t>
            </w:r>
            <w:r>
              <w:rPr>
                <w:rFonts w:ascii="宋体" w:hAnsi="宋体"/>
                <w:color w:val="000000" w:themeColor="text1"/>
                <w:sz w:val="18"/>
                <w:szCs w:val="18"/>
              </w:rPr>
              <w:t>总和</w:t>
            </w:r>
            <w:r>
              <w:rPr>
                <w:rFonts w:ascii="宋体" w:hAnsi="宋体" w:hint="eastAsia"/>
                <w:color w:val="000000" w:themeColor="text1"/>
                <w:sz w:val="18"/>
                <w:szCs w:val="18"/>
              </w:rPr>
              <w:t>-上上年度园区</w:t>
            </w:r>
            <w:r>
              <w:rPr>
                <w:rFonts w:ascii="宋体" w:hAnsi="宋体"/>
                <w:color w:val="000000" w:themeColor="text1"/>
                <w:sz w:val="18"/>
                <w:szCs w:val="18"/>
              </w:rPr>
              <w:t>主导产业</w:t>
            </w:r>
            <w:r>
              <w:rPr>
                <w:rFonts w:ascii="宋体" w:hAnsi="宋体" w:hint="eastAsia"/>
                <w:color w:val="000000" w:themeColor="text1"/>
                <w:sz w:val="18"/>
                <w:szCs w:val="18"/>
              </w:rPr>
              <w:t>主营业务收入</w:t>
            </w:r>
            <w:r>
              <w:rPr>
                <w:rFonts w:ascii="宋体" w:hAnsi="宋体"/>
                <w:color w:val="000000" w:themeColor="text1"/>
                <w:sz w:val="18"/>
                <w:szCs w:val="18"/>
              </w:rPr>
              <w:t>总和</w:t>
            </w:r>
            <w:r>
              <w:rPr>
                <w:rFonts w:ascii="宋体" w:hAnsi="宋体" w:hint="eastAsia"/>
                <w:color w:val="000000" w:themeColor="text1"/>
                <w:sz w:val="18"/>
                <w:szCs w:val="18"/>
              </w:rPr>
              <w:t>）/上上年度园区</w:t>
            </w:r>
            <w:r>
              <w:rPr>
                <w:rFonts w:ascii="宋体" w:hAnsi="宋体"/>
                <w:color w:val="000000" w:themeColor="text1"/>
                <w:sz w:val="18"/>
                <w:szCs w:val="18"/>
              </w:rPr>
              <w:t>主导产业</w:t>
            </w:r>
            <w:r>
              <w:rPr>
                <w:rFonts w:ascii="宋体" w:hAnsi="宋体" w:hint="eastAsia"/>
                <w:color w:val="000000" w:themeColor="text1"/>
                <w:sz w:val="18"/>
                <w:szCs w:val="18"/>
              </w:rPr>
              <w:t>主营业务收入</w:t>
            </w:r>
            <w:r>
              <w:rPr>
                <w:rFonts w:ascii="宋体" w:hAnsi="宋体"/>
                <w:color w:val="000000" w:themeColor="text1"/>
                <w:sz w:val="18"/>
                <w:szCs w:val="18"/>
              </w:rPr>
              <w:t>总和*100%</w:t>
            </w:r>
          </w:p>
        </w:tc>
        <w:tc>
          <w:tcPr>
            <w:tcW w:w="1134"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66"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90"/>
          <w:jc w:val="center"/>
        </w:trPr>
        <w:tc>
          <w:tcPr>
            <w:tcW w:w="70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L1P3</w:t>
            </w:r>
          </w:p>
        </w:tc>
        <w:tc>
          <w:tcPr>
            <w:tcW w:w="211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园区税收规模</w:t>
            </w:r>
            <w:r>
              <w:rPr>
                <w:rFonts w:ascii="宋体" w:hAnsi="宋体"/>
                <w:color w:val="000000" w:themeColor="text1"/>
                <w:sz w:val="18"/>
                <w:szCs w:val="18"/>
              </w:rPr>
              <w:t>增长率</w:t>
            </w:r>
          </w:p>
        </w:tc>
        <w:tc>
          <w:tcPr>
            <w:tcW w:w="10152"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上年度园区税收规模</w:t>
            </w:r>
            <w:r>
              <w:rPr>
                <w:rFonts w:ascii="宋体" w:hAnsi="宋体"/>
                <w:color w:val="000000" w:themeColor="text1"/>
                <w:sz w:val="18"/>
                <w:szCs w:val="18"/>
              </w:rPr>
              <w:t>增长率</w:t>
            </w:r>
            <w:r>
              <w:rPr>
                <w:rFonts w:ascii="宋体" w:hAnsi="宋体" w:hint="eastAsia"/>
                <w:color w:val="000000" w:themeColor="text1"/>
                <w:sz w:val="18"/>
                <w:szCs w:val="18"/>
              </w:rPr>
              <w:t>=（上年度园区</w:t>
            </w:r>
            <w:r>
              <w:rPr>
                <w:rFonts w:ascii="宋体" w:hAnsi="宋体"/>
                <w:color w:val="000000" w:themeColor="text1"/>
                <w:sz w:val="18"/>
                <w:szCs w:val="18"/>
              </w:rPr>
              <w:t>所有企业</w:t>
            </w:r>
            <w:r>
              <w:rPr>
                <w:rFonts w:ascii="宋体" w:hAnsi="宋体" w:hint="eastAsia"/>
                <w:color w:val="000000" w:themeColor="text1"/>
                <w:sz w:val="18"/>
                <w:szCs w:val="18"/>
              </w:rPr>
              <w:t>在当地纳税总额-上上年度园区</w:t>
            </w:r>
            <w:r>
              <w:rPr>
                <w:rFonts w:ascii="宋体" w:hAnsi="宋体"/>
                <w:color w:val="000000" w:themeColor="text1"/>
                <w:sz w:val="18"/>
                <w:szCs w:val="18"/>
              </w:rPr>
              <w:t>所有</w:t>
            </w:r>
            <w:r>
              <w:rPr>
                <w:rFonts w:ascii="宋体" w:hAnsi="宋体" w:hint="eastAsia"/>
                <w:color w:val="000000" w:themeColor="text1"/>
                <w:sz w:val="18"/>
                <w:szCs w:val="18"/>
              </w:rPr>
              <w:t>企业在当地纳税总额）/上上年度园区</w:t>
            </w:r>
            <w:r>
              <w:rPr>
                <w:rFonts w:ascii="宋体" w:hAnsi="宋体"/>
                <w:color w:val="000000" w:themeColor="text1"/>
                <w:sz w:val="18"/>
                <w:szCs w:val="18"/>
              </w:rPr>
              <w:t>所有</w:t>
            </w:r>
            <w:r>
              <w:rPr>
                <w:rFonts w:ascii="宋体" w:hAnsi="宋体" w:hint="eastAsia"/>
                <w:color w:val="000000" w:themeColor="text1"/>
                <w:sz w:val="18"/>
                <w:szCs w:val="18"/>
              </w:rPr>
              <w:t>企业在当地纳税总额</w:t>
            </w:r>
            <w:r>
              <w:rPr>
                <w:rFonts w:ascii="宋体" w:hAnsi="宋体"/>
                <w:color w:val="000000" w:themeColor="text1"/>
                <w:sz w:val="18"/>
                <w:szCs w:val="18"/>
              </w:rPr>
              <w:t>*100%；</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园区企业包含园区入驻企业、园区孵化器在孵企业、园区孵化器毕业留园企业等。</w:t>
            </w:r>
          </w:p>
        </w:tc>
        <w:tc>
          <w:tcPr>
            <w:tcW w:w="1134"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66"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566"/>
          <w:jc w:val="center"/>
        </w:trPr>
        <w:tc>
          <w:tcPr>
            <w:tcW w:w="700" w:type="dxa"/>
            <w:shd w:val="clear" w:color="auto" w:fill="FFFFFF"/>
            <w:vAlign w:val="center"/>
          </w:tcPr>
          <w:p w:rsidR="004A667A" w:rsidRDefault="00A06EC4">
            <w:pPr>
              <w:widowControl/>
              <w:spacing w:line="240" w:lineRule="auto"/>
              <w:contextualSpacing/>
              <w:rPr>
                <w:rFonts w:ascii="宋体" w:hAnsi="宋体" w:cs="仿宋_GB2312"/>
                <w:color w:val="000000"/>
                <w:sz w:val="18"/>
                <w:szCs w:val="18"/>
              </w:rPr>
            </w:pPr>
            <w:r>
              <w:rPr>
                <w:rFonts w:ascii="宋体" w:hAnsi="宋体"/>
                <w:color w:val="000000" w:themeColor="text1"/>
                <w:sz w:val="18"/>
                <w:szCs w:val="18"/>
              </w:rPr>
              <w:t>L1P4</w:t>
            </w:r>
          </w:p>
        </w:tc>
        <w:tc>
          <w:tcPr>
            <w:tcW w:w="211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上市挂牌企业数量</w:t>
            </w:r>
          </w:p>
        </w:tc>
        <w:tc>
          <w:tcPr>
            <w:tcW w:w="10152"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上年度</w:t>
            </w:r>
            <w:r>
              <w:rPr>
                <w:rFonts w:ascii="宋体" w:hAnsi="宋体" w:hint="eastAsia"/>
                <w:color w:val="000000" w:themeColor="text1"/>
                <w:sz w:val="18"/>
                <w:szCs w:val="18"/>
              </w:rPr>
              <w:t>园区内</w:t>
            </w:r>
            <w:r>
              <w:rPr>
                <w:rFonts w:ascii="宋体" w:hAnsi="宋体"/>
                <w:color w:val="000000" w:themeColor="text1"/>
                <w:sz w:val="18"/>
                <w:szCs w:val="18"/>
              </w:rPr>
              <w:t>上市挂牌</w:t>
            </w:r>
            <w:r>
              <w:rPr>
                <w:rFonts w:ascii="宋体" w:hAnsi="宋体" w:hint="eastAsia"/>
                <w:color w:val="000000" w:themeColor="text1"/>
                <w:sz w:val="18"/>
                <w:szCs w:val="18"/>
              </w:rPr>
              <w:t>企业</w:t>
            </w:r>
            <w:r>
              <w:rPr>
                <w:rFonts w:ascii="宋体" w:hAnsi="宋体"/>
                <w:color w:val="000000" w:themeColor="text1"/>
                <w:sz w:val="18"/>
                <w:szCs w:val="18"/>
              </w:rPr>
              <w:t>的</w:t>
            </w:r>
            <w:r>
              <w:rPr>
                <w:rFonts w:ascii="宋体" w:hAnsi="宋体" w:hint="eastAsia"/>
                <w:color w:val="000000" w:themeColor="text1"/>
                <w:sz w:val="18"/>
                <w:szCs w:val="18"/>
              </w:rPr>
              <w:t>数量</w:t>
            </w:r>
            <w:r>
              <w:rPr>
                <w:rFonts w:ascii="宋体" w:hAnsi="宋体"/>
                <w:color w:val="000000" w:themeColor="text1"/>
                <w:sz w:val="18"/>
                <w:szCs w:val="18"/>
              </w:rPr>
              <w:t>；</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上市挂牌企业包括在境内主板、中小板、创业板、</w:t>
            </w:r>
            <w:proofErr w:type="gramStart"/>
            <w:r>
              <w:rPr>
                <w:rFonts w:ascii="宋体" w:hAnsi="宋体" w:hint="eastAsia"/>
                <w:color w:val="000000" w:themeColor="text1"/>
                <w:sz w:val="18"/>
                <w:szCs w:val="18"/>
              </w:rPr>
              <w:t>科创板</w:t>
            </w:r>
            <w:proofErr w:type="gramEnd"/>
            <w:r>
              <w:rPr>
                <w:rFonts w:ascii="宋体" w:hAnsi="宋体" w:hint="eastAsia"/>
                <w:color w:val="000000" w:themeColor="text1"/>
                <w:sz w:val="18"/>
                <w:szCs w:val="18"/>
              </w:rPr>
              <w:t>或境外上市挂牌的企业。</w:t>
            </w:r>
          </w:p>
        </w:tc>
        <w:tc>
          <w:tcPr>
            <w:tcW w:w="1134"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66"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566"/>
          <w:jc w:val="center"/>
        </w:trPr>
        <w:tc>
          <w:tcPr>
            <w:tcW w:w="700" w:type="dxa"/>
            <w:shd w:val="clear" w:color="auto" w:fill="FFFFFF"/>
            <w:vAlign w:val="center"/>
          </w:tcPr>
          <w:p w:rsidR="004A667A" w:rsidRDefault="00A06EC4">
            <w:pPr>
              <w:widowControl/>
              <w:spacing w:line="240" w:lineRule="auto"/>
              <w:contextualSpacing/>
              <w:rPr>
                <w:rFonts w:ascii="宋体" w:hAnsi="宋体"/>
                <w:color w:val="000000" w:themeColor="text1"/>
                <w:sz w:val="18"/>
                <w:szCs w:val="18"/>
              </w:rPr>
            </w:pPr>
            <w:r>
              <w:rPr>
                <w:rFonts w:ascii="宋体" w:hAnsi="宋体"/>
                <w:color w:val="000000" w:themeColor="text1"/>
                <w:sz w:val="18"/>
                <w:szCs w:val="18"/>
              </w:rPr>
              <w:t>L1P</w:t>
            </w:r>
            <w:r>
              <w:rPr>
                <w:rFonts w:ascii="宋体" w:hAnsi="宋体" w:hint="eastAsia"/>
                <w:color w:val="000000" w:themeColor="text1"/>
                <w:sz w:val="18"/>
                <w:szCs w:val="18"/>
              </w:rPr>
              <w:t>5</w:t>
            </w:r>
          </w:p>
        </w:tc>
        <w:tc>
          <w:tcPr>
            <w:tcW w:w="2111"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园区产业集群影响力</w:t>
            </w:r>
          </w:p>
        </w:tc>
        <w:tc>
          <w:tcPr>
            <w:tcW w:w="10152"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园区主导产业集聚度高或产业链健，市场占有率高，获得国家级或省级特色产业集群称号。</w:t>
            </w:r>
          </w:p>
        </w:tc>
        <w:tc>
          <w:tcPr>
            <w:tcW w:w="1134"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66"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bl>
    <w:p w:rsidR="004A667A" w:rsidRDefault="00A06EC4">
      <w:pPr>
        <w:pStyle w:val="aff1"/>
        <w:spacing w:before="120" w:after="120"/>
        <w:rPr>
          <w:color w:val="000000"/>
          <w:szCs w:val="22"/>
        </w:rPr>
      </w:pPr>
      <w:bookmarkStart w:id="57" w:name="_Toc48897697"/>
      <w:bookmarkStart w:id="58" w:name="_Toc48565176"/>
      <w:bookmarkStart w:id="59" w:name="_Toc165384746"/>
      <w:r>
        <w:rPr>
          <w:rFonts w:hint="eastAsia"/>
          <w:color w:val="000000" w:themeColor="text1"/>
          <w:szCs w:val="22"/>
        </w:rPr>
        <w:t>支撑能力</w:t>
      </w:r>
      <w:bookmarkEnd w:id="57"/>
      <w:bookmarkEnd w:id="58"/>
      <w:r>
        <w:rPr>
          <w:rFonts w:hint="eastAsia"/>
          <w:color w:val="000000" w:themeColor="text1"/>
          <w:szCs w:val="22"/>
        </w:rPr>
        <w:t>评价指标</w:t>
      </w:r>
      <w:bookmarkEnd w:id="59"/>
    </w:p>
    <w:p w:rsidR="004A667A" w:rsidRDefault="00A06EC4">
      <w:pPr>
        <w:pStyle w:val="affffffffffff0"/>
        <w:rPr>
          <w:color w:val="000000"/>
        </w:rPr>
      </w:pPr>
      <w:r>
        <w:rPr>
          <w:rFonts w:hint="eastAsia"/>
          <w:color w:val="000000" w:themeColor="text1"/>
        </w:rPr>
        <w:t>支撑能力从数字基础设施支撑能力、管理和服务智慧化程度两个方面进行评价，评价指标见表2。</w:t>
      </w:r>
    </w:p>
    <w:p w:rsidR="004A667A" w:rsidRDefault="004A667A">
      <w:pPr>
        <w:widowControl/>
        <w:spacing w:line="240" w:lineRule="auto"/>
        <w:jc w:val="left"/>
        <w:rPr>
          <w:rFonts w:ascii="黑体" w:eastAsia="黑体" w:hAnsi="Times New Roman"/>
          <w:color w:val="000000" w:themeColor="text1"/>
          <w:szCs w:val="20"/>
        </w:rPr>
      </w:pPr>
    </w:p>
    <w:p w:rsidR="004A667A" w:rsidRDefault="00A06EC4">
      <w:pPr>
        <w:pStyle w:val="affffffffffff1"/>
        <w:numPr>
          <w:ilvl w:val="0"/>
          <w:numId w:val="16"/>
        </w:numPr>
        <w:spacing w:before="120" w:after="120"/>
        <w:rPr>
          <w:color w:val="000000"/>
        </w:rPr>
      </w:pPr>
      <w:r>
        <w:rPr>
          <w:rFonts w:hint="eastAsia"/>
          <w:color w:val="000000" w:themeColor="text1"/>
        </w:rPr>
        <w:t>支撑能力评价指标</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3"/>
        <w:gridCol w:w="2080"/>
        <w:gridCol w:w="10157"/>
        <w:gridCol w:w="1138"/>
        <w:gridCol w:w="1138"/>
      </w:tblGrid>
      <w:tr w:rsidR="004A667A">
        <w:trPr>
          <w:trHeight w:val="213"/>
          <w:jc w:val="center"/>
        </w:trPr>
        <w:tc>
          <w:tcPr>
            <w:tcW w:w="703"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2080"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0157"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2276" w:type="dxa"/>
            <w:gridSpan w:val="2"/>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分值</w:t>
            </w:r>
          </w:p>
        </w:tc>
      </w:tr>
      <w:tr w:rsidR="004A667A">
        <w:trPr>
          <w:trHeight w:val="212"/>
          <w:jc w:val="center"/>
        </w:trPr>
        <w:tc>
          <w:tcPr>
            <w:tcW w:w="703"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2080"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0157"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themeColor="text1"/>
                <w:sz w:val="18"/>
                <w:szCs w:val="18"/>
              </w:rPr>
              <w:t>数字产业化</w:t>
            </w:r>
            <w:r>
              <w:rPr>
                <w:rFonts w:ascii="宋体" w:hAnsi="宋体" w:hint="eastAsia"/>
                <w:color w:val="000000" w:themeColor="text1"/>
                <w:sz w:val="18"/>
                <w:szCs w:val="18"/>
              </w:rPr>
              <w:t>15</w:t>
            </w: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产业</w:t>
            </w:r>
            <w:r>
              <w:rPr>
                <w:rFonts w:ascii="宋体" w:hAnsi="宋体"/>
                <w:color w:val="000000" w:themeColor="text1"/>
                <w:sz w:val="18"/>
                <w:szCs w:val="18"/>
              </w:rPr>
              <w:t>数字化</w:t>
            </w:r>
            <w:r>
              <w:rPr>
                <w:rFonts w:ascii="宋体" w:hAnsi="宋体" w:hint="eastAsia"/>
                <w:color w:val="000000" w:themeColor="text1"/>
                <w:sz w:val="18"/>
                <w:szCs w:val="18"/>
              </w:rPr>
              <w:t>20</w:t>
            </w:r>
          </w:p>
        </w:tc>
      </w:tr>
      <w:tr w:rsidR="004A667A">
        <w:trPr>
          <w:trHeight w:val="90"/>
          <w:jc w:val="center"/>
        </w:trPr>
        <w:tc>
          <w:tcPr>
            <w:tcW w:w="703" w:type="dxa"/>
            <w:shd w:val="clear" w:color="auto" w:fill="FFFFFF"/>
            <w:vAlign w:val="center"/>
          </w:tcPr>
          <w:p w:rsidR="004A667A" w:rsidRDefault="00A06EC4">
            <w:pPr>
              <w:pStyle w:val="110"/>
              <w:widowControl/>
              <w:ind w:firstLine="0"/>
              <w:contextualSpacing/>
              <w:rPr>
                <w:rFonts w:ascii="宋体" w:eastAsia="宋体" w:hAnsi="宋体" w:cs="仿宋_GB2312"/>
                <w:color w:val="000000"/>
                <w:sz w:val="18"/>
                <w:szCs w:val="18"/>
              </w:rPr>
            </w:pPr>
            <w:r>
              <w:rPr>
                <w:rFonts w:ascii="宋体" w:eastAsia="宋体" w:hAnsi="宋体"/>
                <w:color w:val="000000" w:themeColor="text1"/>
                <w:sz w:val="18"/>
                <w:szCs w:val="18"/>
              </w:rPr>
              <w:t>L2P1</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网络覆盖情况</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网络覆盖是指光纤、宽带、5G等网络覆盖及应用部署情况。</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r>
      <w:tr w:rsidR="004A667A">
        <w:trPr>
          <w:trHeight w:val="350"/>
          <w:jc w:val="center"/>
        </w:trPr>
        <w:tc>
          <w:tcPr>
            <w:tcW w:w="703" w:type="dxa"/>
            <w:shd w:val="clear" w:color="auto" w:fill="FFFFFF"/>
            <w:vAlign w:val="center"/>
          </w:tcPr>
          <w:p w:rsidR="004A667A" w:rsidRDefault="00A06EC4">
            <w:pPr>
              <w:widowControl/>
              <w:spacing w:line="240" w:lineRule="auto"/>
              <w:contextualSpacing/>
              <w:rPr>
                <w:rFonts w:ascii="宋体" w:hAnsi="宋体" w:cs="仿宋_GB2312"/>
                <w:color w:val="000000"/>
                <w:sz w:val="18"/>
                <w:szCs w:val="18"/>
              </w:rPr>
            </w:pPr>
            <w:r>
              <w:rPr>
                <w:rFonts w:ascii="宋体" w:hAnsi="宋体"/>
                <w:color w:val="000000" w:themeColor="text1"/>
                <w:sz w:val="18"/>
                <w:szCs w:val="18"/>
              </w:rPr>
              <w:t>L2P2</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物联网建设情况</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物联网建设包含NB-IoT或LoRA等低功耗广域物联网覆盖及应用部署情况。</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r>
      <w:tr w:rsidR="004A667A">
        <w:trPr>
          <w:trHeight w:val="35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themeColor="text1"/>
                <w:sz w:val="18"/>
                <w:szCs w:val="18"/>
              </w:rPr>
            </w:pPr>
            <w:r>
              <w:rPr>
                <w:rFonts w:ascii="宋体" w:hAnsi="宋体"/>
                <w:color w:val="000000" w:themeColor="text1"/>
                <w:sz w:val="18"/>
                <w:szCs w:val="18"/>
              </w:rPr>
              <w:t>L2P</w:t>
            </w:r>
            <w:r>
              <w:rPr>
                <w:rFonts w:ascii="宋体" w:hAnsi="宋体" w:hint="eastAsia"/>
                <w:color w:val="000000" w:themeColor="text1"/>
                <w:sz w:val="18"/>
                <w:szCs w:val="18"/>
              </w:rPr>
              <w:t>3</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存储与计算资源</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园区落地边缘计算中心、云计算中心、</w:t>
            </w:r>
            <w:proofErr w:type="gramStart"/>
            <w:r>
              <w:rPr>
                <w:rFonts w:ascii="宋体" w:hAnsi="宋体" w:hint="eastAsia"/>
                <w:color w:val="000000" w:themeColor="text1"/>
                <w:sz w:val="18"/>
                <w:szCs w:val="18"/>
              </w:rPr>
              <w:t>超算中心</w:t>
            </w:r>
            <w:proofErr w:type="gramEnd"/>
            <w:r>
              <w:rPr>
                <w:rFonts w:ascii="宋体" w:hAnsi="宋体" w:hint="eastAsia"/>
                <w:color w:val="000000" w:themeColor="text1"/>
                <w:sz w:val="18"/>
                <w:szCs w:val="18"/>
              </w:rPr>
              <w:t>以及基础大数据库的数量；</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基础大数据库提供面向企业、行业、产业链条的各类数据资源。</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r w:rsidR="004A667A">
        <w:trPr>
          <w:trHeight w:val="580"/>
          <w:jc w:val="center"/>
        </w:trPr>
        <w:tc>
          <w:tcPr>
            <w:tcW w:w="703" w:type="dxa"/>
            <w:shd w:val="clear" w:color="auto" w:fill="FFFFFF"/>
            <w:vAlign w:val="center"/>
          </w:tcPr>
          <w:p w:rsidR="004A667A" w:rsidRDefault="00A06EC4">
            <w:pPr>
              <w:widowControl/>
              <w:spacing w:line="240" w:lineRule="auto"/>
              <w:contextualSpacing/>
              <w:rPr>
                <w:rFonts w:ascii="宋体" w:hAnsi="宋体" w:cs="仿宋_GB2312"/>
                <w:color w:val="000000"/>
                <w:sz w:val="18"/>
                <w:szCs w:val="18"/>
              </w:rPr>
            </w:pPr>
            <w:r>
              <w:rPr>
                <w:rFonts w:ascii="宋体" w:hAnsi="宋体"/>
                <w:color w:val="000000" w:themeColor="text1"/>
                <w:sz w:val="18"/>
                <w:szCs w:val="18"/>
              </w:rPr>
              <w:lastRenderedPageBreak/>
              <w:t>L2P</w:t>
            </w:r>
            <w:r>
              <w:rPr>
                <w:rFonts w:ascii="宋体" w:hAnsi="宋体" w:hint="eastAsia"/>
                <w:color w:val="000000" w:themeColor="text1"/>
                <w:sz w:val="18"/>
                <w:szCs w:val="18"/>
              </w:rPr>
              <w:t>4</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园区</w:t>
            </w:r>
            <w:r>
              <w:rPr>
                <w:rFonts w:ascii="宋体" w:hAnsi="宋体" w:hint="eastAsia"/>
                <w:color w:val="000000" w:themeColor="text1"/>
                <w:sz w:val="18"/>
                <w:szCs w:val="18"/>
              </w:rPr>
              <w:t>服务智慧化应用</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上年度园区</w:t>
            </w:r>
            <w:r>
              <w:rPr>
                <w:rFonts w:ascii="宋体" w:hAnsi="宋体" w:hint="eastAsia"/>
                <w:color w:val="000000" w:themeColor="text1"/>
                <w:sz w:val="18"/>
                <w:szCs w:val="18"/>
              </w:rPr>
              <w:t>提供智慧化应用</w:t>
            </w:r>
            <w:r>
              <w:rPr>
                <w:rFonts w:ascii="宋体" w:hAnsi="宋体"/>
                <w:color w:val="000000" w:themeColor="text1"/>
                <w:sz w:val="18"/>
                <w:szCs w:val="18"/>
              </w:rPr>
              <w:t>的</w:t>
            </w:r>
            <w:r>
              <w:rPr>
                <w:rFonts w:ascii="宋体" w:hAnsi="宋体" w:hint="eastAsia"/>
                <w:color w:val="000000" w:themeColor="text1"/>
                <w:sz w:val="18"/>
                <w:szCs w:val="18"/>
              </w:rPr>
              <w:t>数量</w:t>
            </w:r>
            <w:r>
              <w:rPr>
                <w:rFonts w:ascii="宋体" w:hAnsi="宋体"/>
                <w:color w:val="000000" w:themeColor="text1"/>
                <w:sz w:val="18"/>
                <w:szCs w:val="18"/>
              </w:rPr>
              <w:t>；园区</w:t>
            </w:r>
            <w:r>
              <w:rPr>
                <w:rFonts w:ascii="宋体" w:hAnsi="宋体" w:hint="eastAsia"/>
                <w:color w:val="000000" w:themeColor="text1"/>
                <w:sz w:val="18"/>
                <w:szCs w:val="18"/>
              </w:rPr>
              <w:t>服务智慧化</w:t>
            </w:r>
            <w:r>
              <w:rPr>
                <w:rFonts w:ascii="宋体" w:hAnsi="宋体"/>
                <w:color w:val="000000" w:themeColor="text1"/>
                <w:sz w:val="18"/>
                <w:szCs w:val="18"/>
              </w:rPr>
              <w:t>应用包含</w:t>
            </w:r>
            <w:r>
              <w:rPr>
                <w:rFonts w:ascii="宋体" w:hAnsi="宋体" w:hint="eastAsia"/>
                <w:color w:val="000000" w:themeColor="text1"/>
                <w:sz w:val="18"/>
                <w:szCs w:val="18"/>
              </w:rPr>
              <w:t>园区</w:t>
            </w:r>
            <w:r>
              <w:rPr>
                <w:rFonts w:ascii="宋体" w:hAnsi="宋体"/>
                <w:color w:val="000000" w:themeColor="text1"/>
                <w:sz w:val="18"/>
                <w:szCs w:val="18"/>
              </w:rPr>
              <w:t>内</w:t>
            </w:r>
            <w:r>
              <w:rPr>
                <w:rFonts w:ascii="宋体" w:hAnsi="宋体" w:hint="eastAsia"/>
                <w:color w:val="000000" w:themeColor="text1"/>
                <w:sz w:val="18"/>
                <w:szCs w:val="18"/>
              </w:rPr>
              <w:t>提供智慧停车、人脸识别、智能照明</w:t>
            </w:r>
            <w:r>
              <w:rPr>
                <w:rFonts w:ascii="宋体" w:hAnsi="宋体"/>
                <w:color w:val="000000" w:themeColor="text1"/>
                <w:sz w:val="18"/>
                <w:szCs w:val="18"/>
              </w:rPr>
              <w:t>、能耗管理、智能监控</w:t>
            </w:r>
            <w:r>
              <w:rPr>
                <w:rFonts w:ascii="宋体" w:hAnsi="宋体" w:hint="eastAsia"/>
                <w:color w:val="000000" w:themeColor="text1"/>
                <w:sz w:val="18"/>
                <w:szCs w:val="18"/>
              </w:rPr>
              <w:t>等智慧化应用。</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974"/>
          <w:jc w:val="center"/>
        </w:trPr>
        <w:tc>
          <w:tcPr>
            <w:tcW w:w="703" w:type="dxa"/>
            <w:shd w:val="clear" w:color="auto" w:fill="FFFFFF"/>
            <w:vAlign w:val="center"/>
          </w:tcPr>
          <w:p w:rsidR="004A667A" w:rsidRDefault="00A06EC4">
            <w:pPr>
              <w:widowControl/>
              <w:spacing w:line="240" w:lineRule="auto"/>
              <w:contextualSpacing/>
              <w:rPr>
                <w:rFonts w:ascii="宋体" w:hAnsi="宋体" w:cs="仿宋_GB2312"/>
                <w:color w:val="000000"/>
                <w:sz w:val="18"/>
                <w:szCs w:val="18"/>
              </w:rPr>
            </w:pPr>
            <w:r>
              <w:rPr>
                <w:rFonts w:ascii="宋体" w:hAnsi="宋体"/>
                <w:color w:val="000000" w:themeColor="text1"/>
                <w:sz w:val="18"/>
                <w:szCs w:val="18"/>
              </w:rPr>
              <w:t>L2P</w:t>
            </w:r>
            <w:r>
              <w:rPr>
                <w:rFonts w:ascii="宋体" w:hAnsi="宋体" w:hint="eastAsia"/>
                <w:color w:val="000000" w:themeColor="text1"/>
                <w:sz w:val="18"/>
                <w:szCs w:val="18"/>
              </w:rPr>
              <w:t>5</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园区</w:t>
            </w:r>
            <w:r>
              <w:rPr>
                <w:rFonts w:ascii="宋体" w:hAnsi="宋体" w:hint="eastAsia"/>
                <w:color w:val="000000" w:themeColor="text1"/>
                <w:sz w:val="18"/>
                <w:szCs w:val="18"/>
              </w:rPr>
              <w:t>数据共享/开放/公共服务平台</w:t>
            </w:r>
            <w:r>
              <w:rPr>
                <w:rFonts w:ascii="宋体" w:hAnsi="宋体"/>
                <w:color w:val="000000" w:themeColor="text1"/>
                <w:sz w:val="18"/>
                <w:szCs w:val="18"/>
              </w:rPr>
              <w:t>功能</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共享/开放/公共服务平台</w:t>
            </w:r>
            <w:r>
              <w:rPr>
                <w:rFonts w:ascii="宋体" w:hAnsi="宋体"/>
                <w:color w:val="000000" w:themeColor="text1"/>
                <w:sz w:val="18"/>
                <w:szCs w:val="18"/>
              </w:rPr>
              <w:t>功能建设的数量；</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数据共享平台所提供企业内部信息系统和数据资源共享功能；</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数据开放平台所提供行业上下游企业开放数据功能；</w:t>
            </w:r>
          </w:p>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公共服务平台所提供的功能包含金融服务、知识产权服务、法律咨询、检验测试</w:t>
            </w:r>
            <w:r>
              <w:rPr>
                <w:rFonts w:ascii="宋体" w:hAnsi="宋体"/>
                <w:color w:val="000000" w:themeColor="text1"/>
                <w:sz w:val="18"/>
                <w:szCs w:val="18"/>
              </w:rPr>
              <w:t>、技术支撑服务</w:t>
            </w:r>
            <w:r>
              <w:rPr>
                <w:rFonts w:ascii="宋体" w:hAnsi="宋体" w:hint="eastAsia"/>
                <w:color w:val="000000" w:themeColor="text1"/>
                <w:sz w:val="18"/>
                <w:szCs w:val="18"/>
              </w:rPr>
              <w:t>等服务内容。</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51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themeColor="text1"/>
                <w:sz w:val="18"/>
                <w:szCs w:val="18"/>
              </w:rPr>
            </w:pPr>
            <w:r>
              <w:rPr>
                <w:rFonts w:ascii="宋体" w:hAnsi="宋体"/>
                <w:color w:val="000000" w:themeColor="text1"/>
                <w:sz w:val="18"/>
                <w:szCs w:val="18"/>
              </w:rPr>
              <w:t>L2P</w:t>
            </w:r>
            <w:r>
              <w:rPr>
                <w:rFonts w:ascii="宋体" w:hAnsi="宋体" w:hint="eastAsia"/>
                <w:color w:val="000000" w:themeColor="text1"/>
                <w:sz w:val="18"/>
                <w:szCs w:val="18"/>
              </w:rPr>
              <w:t>6</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园区运营管理专业化程度</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园区运营管理团队规模、专业化程度及园区运营管理办法制定情况。</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688"/>
          <w:jc w:val="center"/>
        </w:trPr>
        <w:tc>
          <w:tcPr>
            <w:tcW w:w="703" w:type="dxa"/>
            <w:shd w:val="clear" w:color="auto" w:fill="FFFFFF"/>
            <w:vAlign w:val="center"/>
          </w:tcPr>
          <w:p w:rsidR="004A667A" w:rsidRDefault="00A06EC4">
            <w:pPr>
              <w:widowControl/>
              <w:spacing w:line="240" w:lineRule="auto"/>
              <w:contextualSpacing/>
              <w:rPr>
                <w:rFonts w:ascii="宋体" w:hAnsi="宋体" w:cs="仿宋_GB2312"/>
                <w:color w:val="000000"/>
                <w:sz w:val="18"/>
                <w:szCs w:val="18"/>
              </w:rPr>
            </w:pPr>
            <w:r>
              <w:rPr>
                <w:rFonts w:ascii="宋体" w:hAnsi="宋体"/>
                <w:color w:val="000000" w:themeColor="text1"/>
                <w:sz w:val="18"/>
                <w:szCs w:val="18"/>
              </w:rPr>
              <w:t>L2P</w:t>
            </w:r>
            <w:r>
              <w:rPr>
                <w:rFonts w:ascii="宋体" w:hAnsi="宋体" w:hint="eastAsia"/>
                <w:color w:val="000000" w:themeColor="text1"/>
                <w:sz w:val="18"/>
                <w:szCs w:val="18"/>
              </w:rPr>
              <w:t>7</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园区生产生活配套满意度</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园区生产生活配套是指</w:t>
            </w:r>
            <w:r>
              <w:rPr>
                <w:rFonts w:ascii="宋体" w:hAnsi="宋体" w:hint="eastAsia"/>
                <w:color w:val="000000" w:themeColor="text1"/>
                <w:sz w:val="18"/>
                <w:szCs w:val="18"/>
              </w:rPr>
              <w:t>园区交通、物流、电力等生产性配套及住宿、购物、餐饮等生活性配套；</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w:t>
            </w:r>
            <w:r>
              <w:rPr>
                <w:rFonts w:ascii="宋体" w:hAnsi="宋体"/>
                <w:color w:val="000000" w:themeColor="text1"/>
                <w:sz w:val="18"/>
                <w:szCs w:val="18"/>
              </w:rPr>
              <w:t>生产生活配套</w:t>
            </w:r>
            <w:r>
              <w:rPr>
                <w:rFonts w:ascii="宋体" w:hAnsi="宋体" w:hint="eastAsia"/>
                <w:color w:val="000000" w:themeColor="text1"/>
                <w:sz w:val="18"/>
                <w:szCs w:val="18"/>
              </w:rPr>
              <w:t>满意度</w:t>
            </w:r>
            <w:r>
              <w:rPr>
                <w:rFonts w:ascii="宋体" w:hAnsi="宋体"/>
                <w:color w:val="000000" w:themeColor="text1"/>
                <w:sz w:val="18"/>
                <w:szCs w:val="18"/>
              </w:rPr>
              <w:t>是指园区内企业、人员对园区生产生活配套的满意程度，可通过第三方</w:t>
            </w:r>
            <w:r>
              <w:rPr>
                <w:rFonts w:ascii="宋体" w:hAnsi="宋体" w:hint="eastAsia"/>
                <w:color w:val="000000" w:themeColor="text1"/>
                <w:sz w:val="18"/>
                <w:szCs w:val="18"/>
              </w:rPr>
              <w:t>调查</w:t>
            </w:r>
            <w:r>
              <w:rPr>
                <w:rFonts w:ascii="宋体" w:hAnsi="宋体"/>
                <w:color w:val="000000" w:themeColor="text1"/>
                <w:sz w:val="18"/>
                <w:szCs w:val="18"/>
              </w:rPr>
              <w:t>的方式进行评估</w:t>
            </w:r>
            <w:r>
              <w:rPr>
                <w:rFonts w:ascii="宋体" w:hAnsi="宋体" w:hint="eastAsia"/>
                <w:color w:val="000000" w:themeColor="text1"/>
                <w:sz w:val="18"/>
                <w:szCs w:val="18"/>
              </w:rPr>
              <w:t>。</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bl>
    <w:p w:rsidR="004A667A" w:rsidRDefault="00A06EC4">
      <w:pPr>
        <w:pStyle w:val="aff1"/>
        <w:spacing w:before="120" w:after="120"/>
        <w:rPr>
          <w:color w:val="000000"/>
          <w:szCs w:val="22"/>
        </w:rPr>
      </w:pPr>
      <w:bookmarkStart w:id="60" w:name="_Toc48565177"/>
      <w:bookmarkStart w:id="61" w:name="_Toc48897698"/>
      <w:bookmarkStart w:id="62" w:name="_Toc165384747"/>
      <w:r>
        <w:rPr>
          <w:rFonts w:hint="eastAsia"/>
          <w:color w:val="000000" w:themeColor="text1"/>
          <w:szCs w:val="22"/>
        </w:rPr>
        <w:t>创新能力</w:t>
      </w:r>
      <w:bookmarkEnd w:id="60"/>
      <w:bookmarkEnd w:id="61"/>
      <w:r>
        <w:rPr>
          <w:rFonts w:hint="eastAsia"/>
          <w:color w:val="000000" w:themeColor="text1"/>
          <w:szCs w:val="22"/>
        </w:rPr>
        <w:t>评价指标</w:t>
      </w:r>
      <w:bookmarkEnd w:id="62"/>
    </w:p>
    <w:p w:rsidR="004A667A" w:rsidRDefault="00A06EC4">
      <w:pPr>
        <w:pStyle w:val="affffffffffff0"/>
        <w:rPr>
          <w:color w:val="000000"/>
        </w:rPr>
      </w:pPr>
      <w:r>
        <w:rPr>
          <w:rFonts w:hint="eastAsia"/>
          <w:color w:val="000000" w:themeColor="text1"/>
        </w:rPr>
        <w:t>创新能力评价指标见表3。</w:t>
      </w:r>
    </w:p>
    <w:p w:rsidR="004A667A" w:rsidRDefault="00A06EC4">
      <w:pPr>
        <w:pStyle w:val="affffffffffff1"/>
        <w:numPr>
          <w:ilvl w:val="0"/>
          <w:numId w:val="16"/>
        </w:numPr>
        <w:spacing w:before="120" w:after="120"/>
        <w:rPr>
          <w:color w:val="000000"/>
        </w:rPr>
      </w:pPr>
      <w:r>
        <w:rPr>
          <w:rFonts w:hint="eastAsia"/>
          <w:color w:val="000000" w:themeColor="text1"/>
        </w:rPr>
        <w:t>创新能力评价指标</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3"/>
        <w:gridCol w:w="2080"/>
        <w:gridCol w:w="10157"/>
        <w:gridCol w:w="1138"/>
        <w:gridCol w:w="1138"/>
      </w:tblGrid>
      <w:tr w:rsidR="004A667A">
        <w:trPr>
          <w:trHeight w:val="213"/>
          <w:jc w:val="center"/>
        </w:trPr>
        <w:tc>
          <w:tcPr>
            <w:tcW w:w="703"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2080"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0157"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2276" w:type="dxa"/>
            <w:gridSpan w:val="2"/>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分值</w:t>
            </w:r>
          </w:p>
        </w:tc>
      </w:tr>
      <w:tr w:rsidR="004A667A">
        <w:trPr>
          <w:trHeight w:val="212"/>
          <w:jc w:val="center"/>
        </w:trPr>
        <w:tc>
          <w:tcPr>
            <w:tcW w:w="703"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2080"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0157"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themeColor="text1"/>
                <w:sz w:val="18"/>
                <w:szCs w:val="18"/>
              </w:rPr>
              <w:t>数字产业化20</w:t>
            </w: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产业</w:t>
            </w:r>
            <w:r>
              <w:rPr>
                <w:rFonts w:ascii="宋体" w:hAnsi="宋体"/>
                <w:color w:val="000000" w:themeColor="text1"/>
                <w:sz w:val="18"/>
                <w:szCs w:val="18"/>
              </w:rPr>
              <w:t>数字化20</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s="仿宋_GB2312"/>
                <w:color w:val="000000"/>
                <w:sz w:val="18"/>
                <w:szCs w:val="18"/>
              </w:rPr>
            </w:pPr>
            <w:r>
              <w:rPr>
                <w:rFonts w:ascii="宋体" w:hAnsi="宋体"/>
                <w:color w:val="000000" w:themeColor="text1"/>
                <w:sz w:val="18"/>
                <w:szCs w:val="18"/>
              </w:rPr>
              <w:t>L3P1</w:t>
            </w:r>
          </w:p>
        </w:tc>
        <w:tc>
          <w:tcPr>
            <w:tcW w:w="2080" w:type="dxa"/>
            <w:shd w:val="clear" w:color="auto" w:fill="FFFFFF"/>
            <w:vAlign w:val="center"/>
          </w:tcPr>
          <w:p w:rsidR="004A667A" w:rsidRDefault="00A06EC4">
            <w:pPr>
              <w:pStyle w:val="p1"/>
              <w:spacing w:line="240" w:lineRule="auto"/>
              <w:contextualSpacing/>
              <w:rPr>
                <w:rFonts w:ascii="宋体" w:eastAsia="宋体" w:hAnsi="宋体"/>
                <w:sz w:val="18"/>
                <w:szCs w:val="18"/>
              </w:rPr>
            </w:pPr>
            <w:r>
              <w:rPr>
                <w:rFonts w:ascii="宋体" w:eastAsia="宋体" w:hAnsi="宋体"/>
                <w:color w:val="000000" w:themeColor="text1"/>
                <w:sz w:val="18"/>
                <w:szCs w:val="18"/>
              </w:rPr>
              <w:t>高新技术企业</w:t>
            </w:r>
            <w:r>
              <w:rPr>
                <w:rFonts w:ascii="宋体" w:eastAsia="宋体" w:hAnsi="宋体" w:hint="eastAsia"/>
                <w:color w:val="000000" w:themeColor="text1"/>
                <w:sz w:val="18"/>
                <w:szCs w:val="18"/>
              </w:rPr>
              <w:t>主营业务收入占比</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高新技术企业</w:t>
            </w:r>
            <w:r>
              <w:rPr>
                <w:rFonts w:ascii="宋体" w:hAnsi="宋体" w:hint="eastAsia"/>
                <w:color w:val="000000" w:themeColor="text1"/>
                <w:sz w:val="18"/>
                <w:szCs w:val="18"/>
              </w:rPr>
              <w:t>主营业务收入占比</w:t>
            </w:r>
            <w:r>
              <w:rPr>
                <w:rFonts w:ascii="宋体" w:hAnsi="宋体"/>
                <w:color w:val="000000" w:themeColor="text1"/>
                <w:sz w:val="18"/>
                <w:szCs w:val="18"/>
              </w:rPr>
              <w:t>=上年度园区内国家级高新技术企业主营业务收入总和/上年度园区主导产业主营业务收入总和*100%</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L3P2</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省级</w:t>
            </w:r>
            <w:r>
              <w:rPr>
                <w:rFonts w:ascii="宋体" w:hAnsi="宋体"/>
                <w:color w:val="000000" w:themeColor="text1"/>
                <w:sz w:val="18"/>
                <w:szCs w:val="18"/>
              </w:rPr>
              <w:t>及</w:t>
            </w:r>
            <w:r>
              <w:rPr>
                <w:rFonts w:ascii="宋体" w:hAnsi="宋体" w:hint="eastAsia"/>
                <w:color w:val="000000" w:themeColor="text1"/>
                <w:sz w:val="18"/>
                <w:szCs w:val="18"/>
              </w:rPr>
              <w:t>以上研发机构数量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上年度</w:t>
            </w:r>
            <w:r>
              <w:rPr>
                <w:rFonts w:ascii="宋体" w:hAnsi="宋体" w:hint="eastAsia"/>
                <w:color w:val="000000" w:themeColor="text1"/>
                <w:sz w:val="18"/>
                <w:szCs w:val="18"/>
              </w:rPr>
              <w:t>研发机构包括由省级</w:t>
            </w:r>
            <w:r>
              <w:rPr>
                <w:rFonts w:ascii="宋体" w:hAnsi="宋体"/>
                <w:color w:val="000000" w:themeColor="text1"/>
                <w:sz w:val="18"/>
                <w:szCs w:val="18"/>
              </w:rPr>
              <w:t>及</w:t>
            </w:r>
            <w:r>
              <w:rPr>
                <w:rFonts w:ascii="宋体" w:hAnsi="宋体" w:hint="eastAsia"/>
                <w:color w:val="000000" w:themeColor="text1"/>
                <w:sz w:val="18"/>
                <w:szCs w:val="18"/>
              </w:rPr>
              <w:t>以上政府机构认定的工程技术研究中心</w:t>
            </w:r>
            <w:r>
              <w:rPr>
                <w:rFonts w:ascii="宋体" w:hAnsi="宋体"/>
                <w:color w:val="000000" w:themeColor="text1"/>
                <w:sz w:val="18"/>
                <w:szCs w:val="18"/>
              </w:rPr>
              <w:t>、</w:t>
            </w:r>
            <w:r>
              <w:rPr>
                <w:rFonts w:ascii="宋体" w:hAnsi="宋体" w:hint="eastAsia"/>
                <w:color w:val="000000" w:themeColor="text1"/>
                <w:sz w:val="18"/>
                <w:szCs w:val="18"/>
              </w:rPr>
              <w:t>技术中心、企业技术中心、院士工作站、博士后科研工作站</w:t>
            </w:r>
            <w:r>
              <w:rPr>
                <w:rFonts w:ascii="宋体" w:hAnsi="宋体"/>
                <w:color w:val="000000" w:themeColor="text1"/>
                <w:sz w:val="18"/>
                <w:szCs w:val="18"/>
              </w:rPr>
              <w:t>、新型研发机构</w:t>
            </w:r>
            <w:r>
              <w:rPr>
                <w:rFonts w:ascii="宋体" w:hAnsi="宋体" w:hint="eastAsia"/>
                <w:color w:val="000000" w:themeColor="text1"/>
                <w:sz w:val="18"/>
                <w:szCs w:val="18"/>
              </w:rPr>
              <w:t>等</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L3P3</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研发投入强度</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上年度园区研发投入强度=上年度园区内所有企业</w:t>
            </w:r>
            <w:r>
              <w:rPr>
                <w:rFonts w:ascii="宋体" w:hAnsi="宋体" w:hint="eastAsia"/>
                <w:color w:val="000000" w:themeColor="text1"/>
                <w:sz w:val="18"/>
                <w:szCs w:val="18"/>
              </w:rPr>
              <w:t>研发</w:t>
            </w:r>
            <w:r>
              <w:rPr>
                <w:rFonts w:ascii="宋体" w:hAnsi="宋体"/>
                <w:color w:val="000000" w:themeColor="text1"/>
                <w:sz w:val="18"/>
                <w:szCs w:val="18"/>
              </w:rPr>
              <w:t>经费</w:t>
            </w:r>
            <w:r>
              <w:rPr>
                <w:rFonts w:ascii="宋体" w:hAnsi="宋体" w:hint="eastAsia"/>
                <w:color w:val="000000" w:themeColor="text1"/>
                <w:sz w:val="18"/>
                <w:szCs w:val="18"/>
              </w:rPr>
              <w:t>支出</w:t>
            </w:r>
            <w:r>
              <w:rPr>
                <w:rFonts w:ascii="宋体" w:hAnsi="宋体"/>
                <w:color w:val="000000" w:themeColor="text1"/>
                <w:sz w:val="18"/>
                <w:szCs w:val="18"/>
              </w:rPr>
              <w:t>总和/上年度园区内所有企业</w:t>
            </w:r>
            <w:r>
              <w:rPr>
                <w:rFonts w:ascii="宋体" w:hAnsi="宋体" w:hint="eastAsia"/>
                <w:color w:val="000000" w:themeColor="text1"/>
                <w:sz w:val="18"/>
                <w:szCs w:val="18"/>
              </w:rPr>
              <w:t>主营业务收入</w:t>
            </w:r>
            <w:r>
              <w:rPr>
                <w:rFonts w:ascii="宋体" w:hAnsi="宋体"/>
                <w:color w:val="000000" w:themeColor="text1"/>
                <w:sz w:val="18"/>
                <w:szCs w:val="18"/>
              </w:rPr>
              <w:t>总和*100%；</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研发经费支出</w:t>
            </w:r>
            <w:proofErr w:type="gramStart"/>
            <w:r>
              <w:rPr>
                <w:rFonts w:ascii="宋体" w:hAnsi="宋体" w:hint="eastAsia"/>
                <w:color w:val="000000" w:themeColor="text1"/>
                <w:sz w:val="18"/>
                <w:szCs w:val="18"/>
              </w:rPr>
              <w:t>指统计</w:t>
            </w:r>
            <w:proofErr w:type="gramEnd"/>
            <w:r>
              <w:rPr>
                <w:rFonts w:ascii="宋体" w:hAnsi="宋体" w:hint="eastAsia"/>
                <w:color w:val="000000" w:themeColor="text1"/>
                <w:sz w:val="18"/>
                <w:szCs w:val="18"/>
              </w:rPr>
              <w:t>年度内</w:t>
            </w:r>
            <w:r>
              <w:rPr>
                <w:rFonts w:ascii="宋体" w:hAnsi="宋体"/>
                <w:color w:val="000000" w:themeColor="text1"/>
                <w:sz w:val="18"/>
                <w:szCs w:val="18"/>
              </w:rPr>
              <w:t>企业</w:t>
            </w:r>
            <w:r>
              <w:rPr>
                <w:rFonts w:ascii="宋体" w:hAnsi="宋体" w:hint="eastAsia"/>
                <w:color w:val="000000" w:themeColor="text1"/>
                <w:sz w:val="18"/>
                <w:szCs w:val="18"/>
              </w:rPr>
              <w:t>实际用于基础研究、应用研究和试验发展的经费支出</w:t>
            </w:r>
            <w:r>
              <w:rPr>
                <w:rFonts w:ascii="宋体" w:hAnsi="宋体"/>
                <w:color w:val="000000" w:themeColor="text1"/>
                <w:sz w:val="18"/>
                <w:szCs w:val="18"/>
              </w:rPr>
              <w:t>，</w:t>
            </w:r>
            <w:r>
              <w:rPr>
                <w:rFonts w:ascii="宋体" w:hAnsi="宋体" w:hint="eastAsia"/>
                <w:color w:val="000000" w:themeColor="text1"/>
                <w:sz w:val="18"/>
                <w:szCs w:val="18"/>
              </w:rPr>
              <w:t>包括实际用于研究与试验发展活动的人员劳务费、原材料费、固定资产购建费、管理费及其他费用支出</w:t>
            </w:r>
            <w:r>
              <w:rPr>
                <w:rFonts w:ascii="宋体" w:hAnsi="宋体"/>
                <w:color w:val="000000" w:themeColor="text1"/>
                <w:sz w:val="18"/>
                <w:szCs w:val="18"/>
              </w:rPr>
              <w:t>，</w:t>
            </w:r>
            <w:r>
              <w:rPr>
                <w:rFonts w:ascii="宋体" w:hAnsi="宋体" w:hint="eastAsia"/>
                <w:color w:val="000000" w:themeColor="text1"/>
                <w:sz w:val="18"/>
                <w:szCs w:val="18"/>
              </w:rPr>
              <w:t>具体参照</w:t>
            </w:r>
            <w:r>
              <w:rPr>
                <w:rFonts w:ascii="宋体" w:hAnsi="宋体"/>
                <w:color w:val="000000" w:themeColor="text1"/>
                <w:sz w:val="18"/>
                <w:szCs w:val="18"/>
              </w:rPr>
              <w:t>财政部发布《</w:t>
            </w:r>
            <w:r>
              <w:rPr>
                <w:rFonts w:ascii="宋体" w:hAnsi="宋体" w:hint="eastAsia"/>
                <w:color w:val="000000" w:themeColor="text1"/>
                <w:sz w:val="18"/>
                <w:szCs w:val="18"/>
              </w:rPr>
              <w:t>会计准则</w:t>
            </w:r>
            <w:r>
              <w:rPr>
                <w:rFonts w:ascii="宋体" w:hAnsi="宋体"/>
                <w:color w:val="000000" w:themeColor="text1"/>
                <w:sz w:val="18"/>
                <w:szCs w:val="18"/>
              </w:rPr>
              <w:t>》</w:t>
            </w:r>
            <w:r>
              <w:rPr>
                <w:rFonts w:ascii="宋体" w:hAnsi="宋体" w:hint="eastAsia"/>
                <w:color w:val="000000" w:themeColor="text1"/>
                <w:sz w:val="18"/>
                <w:szCs w:val="18"/>
              </w:rPr>
              <w:t>财政部令第33号。</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L3P4</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园区</w:t>
            </w:r>
            <w:r>
              <w:rPr>
                <w:rFonts w:ascii="宋体" w:hAnsi="宋体" w:hint="eastAsia"/>
                <w:color w:val="000000" w:themeColor="text1"/>
                <w:sz w:val="18"/>
                <w:szCs w:val="18"/>
              </w:rPr>
              <w:t>企业知识产权平均数量</w:t>
            </w:r>
          </w:p>
        </w:tc>
        <w:tc>
          <w:tcPr>
            <w:tcW w:w="10157" w:type="dxa"/>
            <w:shd w:val="clear" w:color="auto" w:fill="FFFFFF"/>
            <w:vAlign w:val="center"/>
          </w:tcPr>
          <w:p w:rsidR="004A667A" w:rsidRDefault="00A06EC4">
            <w:pPr>
              <w:widowControl/>
              <w:spacing w:line="240" w:lineRule="auto"/>
              <w:jc w:val="left"/>
              <w:rPr>
                <w:rFonts w:ascii="宋体" w:hAnsi="宋体"/>
                <w:color w:val="000000"/>
                <w:sz w:val="18"/>
                <w:szCs w:val="18"/>
              </w:rPr>
            </w:pPr>
            <w:r>
              <w:rPr>
                <w:rFonts w:ascii="宋体" w:hAnsi="宋体"/>
                <w:color w:val="000000" w:themeColor="text1"/>
                <w:sz w:val="18"/>
                <w:szCs w:val="18"/>
              </w:rPr>
              <w:t>园区</w:t>
            </w:r>
            <w:r>
              <w:rPr>
                <w:rFonts w:ascii="宋体" w:hAnsi="宋体" w:hint="eastAsia"/>
                <w:color w:val="000000" w:themeColor="text1"/>
                <w:sz w:val="18"/>
                <w:szCs w:val="18"/>
              </w:rPr>
              <w:t>企业</w:t>
            </w:r>
            <w:r>
              <w:rPr>
                <w:rFonts w:ascii="宋体" w:hAnsi="宋体"/>
                <w:color w:val="000000" w:themeColor="text1"/>
                <w:sz w:val="18"/>
                <w:szCs w:val="18"/>
              </w:rPr>
              <w:t>知识产权</w:t>
            </w:r>
            <w:r>
              <w:rPr>
                <w:rFonts w:ascii="宋体" w:hAnsi="宋体" w:hint="eastAsia"/>
                <w:color w:val="000000" w:themeColor="text1"/>
                <w:sz w:val="18"/>
                <w:szCs w:val="18"/>
              </w:rPr>
              <w:t>平均数量=近三年园区内</w:t>
            </w:r>
            <w:r>
              <w:rPr>
                <w:rFonts w:ascii="宋体" w:hAnsi="宋体"/>
                <w:color w:val="000000" w:themeColor="text1"/>
                <w:sz w:val="18"/>
                <w:szCs w:val="18"/>
              </w:rPr>
              <w:t>企业知识产权</w:t>
            </w:r>
            <w:r>
              <w:rPr>
                <w:rFonts w:ascii="宋体" w:hAnsi="宋体" w:hint="eastAsia"/>
                <w:color w:val="000000" w:themeColor="text1"/>
                <w:sz w:val="18"/>
                <w:szCs w:val="18"/>
              </w:rPr>
              <w:t>数量/园区企业数量</w:t>
            </w:r>
            <w:r>
              <w:rPr>
                <w:rFonts w:ascii="宋体" w:hAnsi="宋体"/>
                <w:color w:val="000000" w:themeColor="text1"/>
                <w:sz w:val="18"/>
                <w:szCs w:val="18"/>
              </w:rPr>
              <w:t>；</w:t>
            </w:r>
          </w:p>
          <w:p w:rsidR="004A667A" w:rsidRDefault="00A06EC4">
            <w:pPr>
              <w:widowControl/>
              <w:spacing w:line="240" w:lineRule="auto"/>
              <w:jc w:val="left"/>
              <w:rPr>
                <w:rFonts w:ascii="宋体" w:hAnsi="宋体"/>
                <w:color w:val="000000"/>
                <w:sz w:val="18"/>
                <w:szCs w:val="18"/>
              </w:rPr>
            </w:pPr>
            <w:r>
              <w:rPr>
                <w:rFonts w:ascii="宋体" w:hAnsi="宋体"/>
                <w:color w:val="000000" w:themeColor="text1"/>
                <w:sz w:val="18"/>
                <w:szCs w:val="18"/>
              </w:rPr>
              <w:t>知识产权范围参照</w:t>
            </w:r>
            <w:r>
              <w:rPr>
                <w:rFonts w:ascii="宋体" w:hAnsi="宋体"/>
                <w:color w:val="000000" w:themeColor="text1"/>
                <w:sz w:val="18"/>
                <w:szCs w:val="18"/>
                <w:lang w:bidi="ar"/>
              </w:rPr>
              <w:t>《建立世界知识产权组织公约》</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vMerge w:val="restart"/>
            <w:shd w:val="clear" w:color="auto" w:fill="FFFFFF"/>
            <w:vAlign w:val="center"/>
          </w:tcPr>
          <w:p w:rsidR="004A667A" w:rsidRDefault="00A06EC4">
            <w:pPr>
              <w:widowControl/>
              <w:spacing w:line="240" w:lineRule="auto"/>
              <w:contextualSpacing/>
              <w:rPr>
                <w:rFonts w:ascii="宋体" w:hAnsi="宋体"/>
                <w:color w:val="000000" w:themeColor="text1"/>
                <w:sz w:val="18"/>
                <w:szCs w:val="18"/>
              </w:rPr>
            </w:pPr>
            <w:r>
              <w:rPr>
                <w:rFonts w:ascii="宋体" w:hAnsi="宋体"/>
                <w:color w:val="000000" w:themeColor="text1"/>
                <w:sz w:val="18"/>
                <w:szCs w:val="18"/>
              </w:rPr>
              <w:t>L3P5</w:t>
            </w:r>
          </w:p>
        </w:tc>
        <w:tc>
          <w:tcPr>
            <w:tcW w:w="2080" w:type="dxa"/>
            <w:vMerge w:val="restart"/>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市场创新强度</w:t>
            </w:r>
          </w:p>
        </w:tc>
        <w:tc>
          <w:tcPr>
            <w:tcW w:w="10157" w:type="dxa"/>
            <w:shd w:val="clear" w:color="auto" w:fill="FFFFFF"/>
            <w:vAlign w:val="center"/>
          </w:tcPr>
          <w:p w:rsidR="004A667A" w:rsidRDefault="00A06EC4">
            <w:pPr>
              <w:widowControl/>
              <w:spacing w:line="240" w:lineRule="auto"/>
              <w:jc w:val="left"/>
              <w:rPr>
                <w:rFonts w:ascii="宋体" w:hAnsi="宋体"/>
                <w:color w:val="000000" w:themeColor="text1"/>
                <w:sz w:val="18"/>
                <w:szCs w:val="18"/>
              </w:rPr>
            </w:pPr>
            <w:r>
              <w:rPr>
                <w:rFonts w:ascii="宋体" w:hAnsi="宋体" w:hint="eastAsia"/>
                <w:color w:val="000000" w:themeColor="text1"/>
                <w:sz w:val="18"/>
                <w:szCs w:val="18"/>
              </w:rPr>
              <w:t>园区内实施品牌战略建立自有品牌的企业数量及占园区全部企业数量的比例；（企业或企业产品品牌获得广泛认可，或入选“好品山东”“省长质量奖”“放心消费示范单位”“中国名优产品”等省级以上</w:t>
            </w:r>
            <w:proofErr w:type="gramStart"/>
            <w:r>
              <w:rPr>
                <w:rFonts w:ascii="宋体" w:hAnsi="宋体" w:hint="eastAsia"/>
                <w:color w:val="000000" w:themeColor="text1"/>
                <w:sz w:val="18"/>
                <w:szCs w:val="18"/>
              </w:rPr>
              <w:t>品牌评选</w:t>
            </w:r>
            <w:proofErr w:type="gramEnd"/>
            <w:r>
              <w:rPr>
                <w:rFonts w:ascii="宋体" w:hAnsi="宋体" w:hint="eastAsia"/>
                <w:color w:val="000000" w:themeColor="text1"/>
                <w:sz w:val="18"/>
                <w:szCs w:val="18"/>
              </w:rPr>
              <w:t>名单）。</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r w:rsidR="004A667A">
        <w:trPr>
          <w:trHeight w:val="90"/>
          <w:jc w:val="center"/>
        </w:trPr>
        <w:tc>
          <w:tcPr>
            <w:tcW w:w="703" w:type="dxa"/>
            <w:vMerge/>
            <w:shd w:val="clear" w:color="auto" w:fill="FFFFFF"/>
            <w:vAlign w:val="center"/>
          </w:tcPr>
          <w:p w:rsidR="004A667A" w:rsidRDefault="004A667A">
            <w:pPr>
              <w:widowControl/>
              <w:spacing w:line="240" w:lineRule="auto"/>
              <w:contextualSpacing/>
              <w:rPr>
                <w:rFonts w:ascii="宋体" w:hAnsi="宋体"/>
                <w:color w:val="000000" w:themeColor="text1"/>
                <w:sz w:val="18"/>
                <w:szCs w:val="18"/>
              </w:rPr>
            </w:pPr>
          </w:p>
        </w:tc>
        <w:tc>
          <w:tcPr>
            <w:tcW w:w="2080" w:type="dxa"/>
            <w:vMerge/>
            <w:shd w:val="clear" w:color="auto" w:fill="FFFFFF"/>
            <w:vAlign w:val="center"/>
          </w:tcPr>
          <w:p w:rsidR="004A667A" w:rsidRDefault="004A667A">
            <w:pPr>
              <w:widowControl/>
              <w:spacing w:line="240" w:lineRule="auto"/>
              <w:contextualSpacing/>
              <w:jc w:val="left"/>
              <w:rPr>
                <w:rFonts w:ascii="宋体" w:hAnsi="宋体"/>
                <w:color w:val="000000" w:themeColor="text1"/>
                <w:sz w:val="18"/>
                <w:szCs w:val="18"/>
              </w:rPr>
            </w:pPr>
          </w:p>
        </w:tc>
        <w:tc>
          <w:tcPr>
            <w:tcW w:w="10157" w:type="dxa"/>
            <w:shd w:val="clear" w:color="auto" w:fill="FFFFFF"/>
            <w:vAlign w:val="center"/>
          </w:tcPr>
          <w:p w:rsidR="004A667A" w:rsidRDefault="00A06EC4">
            <w:pPr>
              <w:widowControl/>
              <w:spacing w:line="240" w:lineRule="auto"/>
              <w:jc w:val="left"/>
              <w:rPr>
                <w:rFonts w:ascii="宋体" w:hAnsi="宋体"/>
                <w:color w:val="000000" w:themeColor="text1"/>
                <w:sz w:val="18"/>
                <w:szCs w:val="18"/>
              </w:rPr>
            </w:pPr>
            <w:r>
              <w:rPr>
                <w:rFonts w:ascii="宋体" w:hAnsi="宋体" w:hint="eastAsia"/>
                <w:color w:val="000000" w:themeColor="text1"/>
                <w:sz w:val="18"/>
                <w:szCs w:val="18"/>
              </w:rPr>
              <w:t>园区内拥有驰名商标（国家工商行政管理部门商标局，根据企业的申请，官方认定的商标），著名商标（省级工商行政管理部门认定）和知名商标（由当地（市）工商行政管理局认定）的数量。</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w:t>
            </w:r>
            <w:r>
              <w:rPr>
                <w:rFonts w:ascii="宋体" w:hAnsi="宋体" w:hint="eastAsia"/>
                <w:color w:val="000000" w:themeColor="text1"/>
                <w:sz w:val="18"/>
                <w:szCs w:val="18"/>
              </w:rPr>
              <w:t>6</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制定标准数量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近三年园区内</w:t>
            </w:r>
            <w:r>
              <w:rPr>
                <w:rFonts w:ascii="宋体" w:hAnsi="宋体"/>
                <w:color w:val="000000" w:themeColor="text1"/>
                <w:sz w:val="18"/>
                <w:szCs w:val="18"/>
              </w:rPr>
              <w:t>企业</w:t>
            </w:r>
            <w:r>
              <w:rPr>
                <w:rFonts w:ascii="宋体" w:hAnsi="宋体" w:hint="eastAsia"/>
                <w:color w:val="000000" w:themeColor="text1"/>
                <w:sz w:val="18"/>
                <w:szCs w:val="18"/>
              </w:rPr>
              <w:t>主持和参与</w:t>
            </w:r>
            <w:r>
              <w:rPr>
                <w:rFonts w:ascii="宋体" w:hAnsi="宋体"/>
                <w:color w:val="000000" w:themeColor="text1"/>
                <w:sz w:val="18"/>
                <w:szCs w:val="18"/>
              </w:rPr>
              <w:t>制修订</w:t>
            </w:r>
            <w:r>
              <w:rPr>
                <w:rFonts w:ascii="宋体" w:hAnsi="宋体" w:hint="eastAsia"/>
                <w:color w:val="000000" w:themeColor="text1"/>
                <w:sz w:val="18"/>
                <w:szCs w:val="18"/>
              </w:rPr>
              <w:t>国际、国家</w:t>
            </w:r>
            <w:r>
              <w:rPr>
                <w:rFonts w:ascii="宋体" w:hAnsi="宋体"/>
                <w:color w:val="000000" w:themeColor="text1"/>
                <w:sz w:val="18"/>
                <w:szCs w:val="18"/>
              </w:rPr>
              <w:t>、</w:t>
            </w:r>
            <w:r>
              <w:rPr>
                <w:rFonts w:ascii="宋体" w:hAnsi="宋体" w:hint="eastAsia"/>
                <w:color w:val="000000" w:themeColor="text1"/>
                <w:sz w:val="18"/>
                <w:szCs w:val="18"/>
              </w:rPr>
              <w:t>行业</w:t>
            </w:r>
            <w:r>
              <w:rPr>
                <w:rFonts w:ascii="宋体" w:hAnsi="宋体"/>
                <w:color w:val="000000" w:themeColor="text1"/>
                <w:sz w:val="18"/>
                <w:szCs w:val="18"/>
              </w:rPr>
              <w:t>和</w:t>
            </w:r>
            <w:r>
              <w:rPr>
                <w:rFonts w:ascii="宋体" w:hAnsi="宋体" w:hint="eastAsia"/>
                <w:color w:val="000000" w:themeColor="text1"/>
                <w:sz w:val="18"/>
                <w:szCs w:val="18"/>
              </w:rPr>
              <w:t>地方标准</w:t>
            </w:r>
            <w:r>
              <w:rPr>
                <w:rFonts w:ascii="宋体" w:hAnsi="宋体"/>
                <w:color w:val="000000" w:themeColor="text1"/>
                <w:sz w:val="18"/>
                <w:szCs w:val="18"/>
              </w:rPr>
              <w:t>的</w:t>
            </w:r>
            <w:r>
              <w:rPr>
                <w:rFonts w:ascii="宋体" w:hAnsi="宋体" w:hint="eastAsia"/>
                <w:color w:val="000000" w:themeColor="text1"/>
                <w:sz w:val="18"/>
                <w:szCs w:val="18"/>
              </w:rPr>
              <w:t>数量。</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L3P7</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杰出人才数量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w:t>
            </w:r>
            <w:r>
              <w:rPr>
                <w:rFonts w:ascii="宋体" w:hAnsi="宋体"/>
                <w:color w:val="000000" w:themeColor="text1"/>
                <w:sz w:val="18"/>
                <w:szCs w:val="18"/>
              </w:rPr>
              <w:t>全职或兼职</w:t>
            </w:r>
            <w:r>
              <w:rPr>
                <w:rFonts w:ascii="宋体" w:hAnsi="宋体" w:hint="eastAsia"/>
                <w:color w:val="000000" w:themeColor="text1"/>
                <w:sz w:val="18"/>
                <w:szCs w:val="18"/>
              </w:rPr>
              <w:t>引进的国家“万人计划”青年拔尖人才、“长江学者奖励计划”青年学者、“国家优秀青年科学基金”获得者、“百千万人才工程”国家级人选、国家有突出贡献中青年专家、中科院百人计划、“泰山学者”特聘专家、“长江学者奖</w:t>
            </w:r>
            <w:r>
              <w:rPr>
                <w:rFonts w:ascii="宋体" w:hAnsi="宋体" w:hint="eastAsia"/>
                <w:color w:val="000000" w:themeColor="text1"/>
                <w:sz w:val="18"/>
                <w:szCs w:val="18"/>
              </w:rPr>
              <w:lastRenderedPageBreak/>
              <w:t>励计划”特聘教授、“国家杰出青年科学基金”获得者、国家“万人计划”入选者、泰山学者攀登计划入选者、中国科学院院士、中国工程院院士、中国社会科学院学部委员杰出人才</w:t>
            </w:r>
            <w:r>
              <w:rPr>
                <w:rFonts w:ascii="宋体" w:hAnsi="宋体"/>
                <w:color w:val="000000" w:themeColor="text1"/>
                <w:sz w:val="18"/>
                <w:szCs w:val="18"/>
              </w:rPr>
              <w:t>的数量。</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lastRenderedPageBreak/>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lastRenderedPageBreak/>
              <w:t>L3P8</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骨干人才数量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园区全职引进的具有副高级</w:t>
            </w:r>
            <w:r>
              <w:rPr>
                <w:rFonts w:ascii="宋体" w:hAnsi="宋体"/>
                <w:color w:val="000000" w:themeColor="text1"/>
                <w:sz w:val="18"/>
                <w:szCs w:val="18"/>
              </w:rPr>
              <w:t>及</w:t>
            </w:r>
            <w:r>
              <w:rPr>
                <w:rFonts w:ascii="宋体" w:hAnsi="宋体" w:hint="eastAsia"/>
                <w:color w:val="000000" w:themeColor="text1"/>
                <w:sz w:val="18"/>
                <w:szCs w:val="18"/>
              </w:rPr>
              <w:t>以上职称或博士学位的人才</w:t>
            </w:r>
            <w:r>
              <w:rPr>
                <w:rFonts w:ascii="宋体" w:hAnsi="宋体"/>
                <w:color w:val="000000" w:themeColor="text1"/>
                <w:sz w:val="18"/>
                <w:szCs w:val="18"/>
              </w:rPr>
              <w:t>的数量。</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L3P9</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承担</w:t>
            </w:r>
            <w:r>
              <w:rPr>
                <w:rFonts w:ascii="宋体" w:hAnsi="宋体" w:hint="eastAsia"/>
                <w:color w:val="000000" w:themeColor="text1"/>
                <w:sz w:val="18"/>
                <w:szCs w:val="18"/>
              </w:rPr>
              <w:t>项目数量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近三年园区内</w:t>
            </w:r>
            <w:r>
              <w:rPr>
                <w:rFonts w:ascii="宋体" w:hAnsi="宋体"/>
                <w:color w:val="000000" w:themeColor="text1"/>
                <w:sz w:val="18"/>
                <w:szCs w:val="18"/>
              </w:rPr>
              <w:t>企业</w:t>
            </w:r>
            <w:r>
              <w:rPr>
                <w:rFonts w:ascii="宋体" w:hAnsi="宋体" w:hint="eastAsia"/>
                <w:color w:val="000000" w:themeColor="text1"/>
                <w:sz w:val="18"/>
                <w:szCs w:val="18"/>
              </w:rPr>
              <w:t>主持省部级以上科研、承接省级以上建设</w:t>
            </w:r>
            <w:r>
              <w:rPr>
                <w:rFonts w:ascii="宋体" w:hAnsi="宋体"/>
                <w:color w:val="000000" w:themeColor="text1"/>
                <w:sz w:val="18"/>
                <w:szCs w:val="18"/>
              </w:rPr>
              <w:t>、参与</w:t>
            </w:r>
            <w:r>
              <w:rPr>
                <w:rFonts w:ascii="宋体" w:hAnsi="宋体" w:hint="eastAsia"/>
                <w:color w:val="000000" w:themeColor="text1"/>
                <w:sz w:val="18"/>
                <w:szCs w:val="18"/>
              </w:rPr>
              <w:t>省部级试点示范项目</w:t>
            </w:r>
            <w:r>
              <w:rPr>
                <w:rFonts w:ascii="宋体" w:hAnsi="宋体"/>
                <w:color w:val="000000" w:themeColor="text1"/>
                <w:sz w:val="18"/>
                <w:szCs w:val="18"/>
              </w:rPr>
              <w:t>的数量。</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L3P1</w:t>
            </w:r>
            <w:r>
              <w:rPr>
                <w:rFonts w:ascii="宋体" w:hAnsi="宋体" w:hint="eastAsia"/>
                <w:color w:val="000000" w:themeColor="text1"/>
                <w:sz w:val="18"/>
                <w:szCs w:val="18"/>
              </w:rPr>
              <w:t>0</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园区获奖数量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highlight w:val="yellow"/>
              </w:rPr>
            </w:pPr>
            <w:r>
              <w:rPr>
                <w:rFonts w:ascii="宋体" w:hAnsi="宋体" w:hint="eastAsia"/>
                <w:color w:val="000000" w:themeColor="text1"/>
                <w:sz w:val="18"/>
                <w:szCs w:val="18"/>
              </w:rPr>
              <w:t>近三年以园区为主体获得的各级奖项、荣誉、称号</w:t>
            </w:r>
            <w:r>
              <w:rPr>
                <w:rFonts w:ascii="宋体" w:hAnsi="宋体"/>
                <w:color w:val="000000" w:themeColor="text1"/>
                <w:sz w:val="18"/>
                <w:szCs w:val="18"/>
              </w:rPr>
              <w:t>的数量</w:t>
            </w:r>
            <w:r>
              <w:rPr>
                <w:rFonts w:ascii="宋体" w:hAnsi="宋体" w:hint="eastAsia"/>
                <w:color w:val="000000" w:themeColor="text1"/>
                <w:sz w:val="18"/>
                <w:szCs w:val="18"/>
              </w:rPr>
              <w:t>。</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r w:rsidR="004A667A">
        <w:trPr>
          <w:trHeight w:val="90"/>
          <w:jc w:val="center"/>
        </w:trPr>
        <w:tc>
          <w:tcPr>
            <w:tcW w:w="703"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L3P1</w:t>
            </w:r>
            <w:r>
              <w:rPr>
                <w:rFonts w:ascii="宋体" w:hAnsi="宋体" w:hint="eastAsia"/>
                <w:color w:val="000000" w:themeColor="text1"/>
                <w:sz w:val="18"/>
                <w:szCs w:val="18"/>
              </w:rPr>
              <w:t>1</w:t>
            </w:r>
          </w:p>
        </w:tc>
        <w:tc>
          <w:tcPr>
            <w:tcW w:w="208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园区内企业获奖数量</w:t>
            </w:r>
          </w:p>
        </w:tc>
        <w:tc>
          <w:tcPr>
            <w:tcW w:w="10157"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近三年园区内企业荣获国家最高科学技术奖、国家自然科学奖、国家技术发明奖、国家科学技术进步奖、山东省科学技术最高奖、</w:t>
            </w:r>
            <w:r>
              <w:rPr>
                <w:rFonts w:ascii="宋体" w:hAnsi="宋体"/>
                <w:color w:val="000000" w:themeColor="text1"/>
                <w:sz w:val="18"/>
                <w:szCs w:val="18"/>
              </w:rPr>
              <w:t>山东省自然科学奖、山东省技术发明奖、山东省科学技术进步奖的数量</w:t>
            </w:r>
            <w:r>
              <w:rPr>
                <w:rFonts w:ascii="宋体" w:hAnsi="宋体" w:hint="eastAsia"/>
                <w:color w:val="000000" w:themeColor="text1"/>
                <w:sz w:val="18"/>
                <w:szCs w:val="18"/>
              </w:rPr>
              <w:t>。</w:t>
            </w:r>
          </w:p>
        </w:tc>
        <w:tc>
          <w:tcPr>
            <w:tcW w:w="1138" w:type="dxa"/>
            <w:shd w:val="clear" w:color="auto" w:fill="FFFFFF"/>
            <w:vAlign w:val="center"/>
          </w:tcPr>
          <w:p w:rsidR="004A667A" w:rsidRDefault="00A06EC4">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4A667A" w:rsidRDefault="00A06EC4">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bl>
    <w:p w:rsidR="004A667A" w:rsidRDefault="00A06EC4">
      <w:pPr>
        <w:pStyle w:val="aff1"/>
        <w:spacing w:before="120" w:after="120"/>
        <w:rPr>
          <w:color w:val="000000"/>
          <w:szCs w:val="22"/>
        </w:rPr>
      </w:pPr>
      <w:bookmarkStart w:id="63" w:name="_Toc48565178"/>
      <w:bookmarkStart w:id="64" w:name="_Toc48897699"/>
      <w:bookmarkStart w:id="65" w:name="_Toc165384748"/>
      <w:r>
        <w:rPr>
          <w:rFonts w:hint="eastAsia"/>
          <w:color w:val="000000" w:themeColor="text1"/>
          <w:szCs w:val="22"/>
        </w:rPr>
        <w:t>发展潜力</w:t>
      </w:r>
      <w:bookmarkEnd w:id="63"/>
      <w:bookmarkEnd w:id="64"/>
      <w:r>
        <w:rPr>
          <w:rFonts w:hint="eastAsia"/>
          <w:color w:val="000000" w:themeColor="text1"/>
          <w:szCs w:val="22"/>
        </w:rPr>
        <w:t>评价指标</w:t>
      </w:r>
      <w:bookmarkEnd w:id="65"/>
    </w:p>
    <w:p w:rsidR="004A667A" w:rsidRDefault="00A06EC4">
      <w:pPr>
        <w:pStyle w:val="affffffffffff0"/>
        <w:rPr>
          <w:color w:val="000000"/>
        </w:rPr>
      </w:pPr>
      <w:r>
        <w:rPr>
          <w:rFonts w:hint="eastAsia"/>
          <w:color w:val="000000" w:themeColor="text1"/>
        </w:rPr>
        <w:t>发展潜力评价指标见表4。</w:t>
      </w:r>
    </w:p>
    <w:p w:rsidR="004A667A" w:rsidRDefault="00A06EC4">
      <w:pPr>
        <w:pStyle w:val="affffffffffff1"/>
        <w:numPr>
          <w:ilvl w:val="0"/>
          <w:numId w:val="16"/>
        </w:numPr>
        <w:spacing w:before="120" w:after="120"/>
        <w:rPr>
          <w:color w:val="000000"/>
        </w:rPr>
      </w:pPr>
      <w:r>
        <w:rPr>
          <w:rFonts w:hint="eastAsia"/>
          <w:color w:val="000000" w:themeColor="text1"/>
        </w:rPr>
        <w:t>发展潜力评价指标</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3"/>
        <w:gridCol w:w="1661"/>
        <w:gridCol w:w="10576"/>
        <w:gridCol w:w="1138"/>
        <w:gridCol w:w="1138"/>
      </w:tblGrid>
      <w:tr w:rsidR="004A667A">
        <w:trPr>
          <w:trHeight w:val="213"/>
          <w:jc w:val="center"/>
        </w:trPr>
        <w:tc>
          <w:tcPr>
            <w:tcW w:w="703"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1661"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0576"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2276" w:type="dxa"/>
            <w:gridSpan w:val="2"/>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分值</w:t>
            </w:r>
          </w:p>
        </w:tc>
      </w:tr>
      <w:tr w:rsidR="004A667A">
        <w:trPr>
          <w:trHeight w:val="212"/>
          <w:jc w:val="center"/>
        </w:trPr>
        <w:tc>
          <w:tcPr>
            <w:tcW w:w="703"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661"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0576"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themeColor="text1"/>
                <w:sz w:val="18"/>
                <w:szCs w:val="18"/>
              </w:rPr>
            </w:pPr>
            <w:r>
              <w:rPr>
                <w:rFonts w:ascii="宋体" w:hAnsi="宋体"/>
                <w:color w:val="000000" w:themeColor="text1"/>
                <w:sz w:val="18"/>
                <w:szCs w:val="18"/>
              </w:rPr>
              <w:t>数字产业化</w:t>
            </w:r>
          </w:p>
          <w:p w:rsidR="004A667A" w:rsidRDefault="00A06EC4">
            <w:pPr>
              <w:spacing w:line="240" w:lineRule="auto"/>
              <w:contextualSpacing/>
              <w:jc w:val="center"/>
              <w:rPr>
                <w:rFonts w:ascii="宋体" w:hAnsi="宋体"/>
                <w:color w:val="000000" w:themeColor="text1"/>
                <w:sz w:val="18"/>
                <w:szCs w:val="18"/>
              </w:rPr>
            </w:pPr>
            <w:r>
              <w:rPr>
                <w:rFonts w:ascii="宋体" w:hAnsi="宋体" w:hint="eastAsia"/>
                <w:color w:val="000000" w:themeColor="text1"/>
                <w:sz w:val="18"/>
                <w:szCs w:val="18"/>
              </w:rPr>
              <w:t>15</w:t>
            </w: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产业</w:t>
            </w:r>
            <w:r>
              <w:rPr>
                <w:rFonts w:ascii="宋体" w:hAnsi="宋体"/>
                <w:color w:val="000000" w:themeColor="text1"/>
                <w:sz w:val="18"/>
                <w:szCs w:val="18"/>
              </w:rPr>
              <w:t>数字化</w:t>
            </w:r>
            <w:r>
              <w:rPr>
                <w:rFonts w:ascii="宋体" w:hAnsi="宋体" w:hint="eastAsia"/>
                <w:color w:val="000000" w:themeColor="text1"/>
                <w:sz w:val="18"/>
                <w:szCs w:val="18"/>
              </w:rPr>
              <w:t>15</w:t>
            </w:r>
          </w:p>
        </w:tc>
      </w:tr>
      <w:tr w:rsidR="004A667A">
        <w:trPr>
          <w:trHeight w:val="306"/>
          <w:jc w:val="center"/>
        </w:trPr>
        <w:tc>
          <w:tcPr>
            <w:tcW w:w="703"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L4P</w:t>
            </w:r>
            <w:r>
              <w:rPr>
                <w:rFonts w:ascii="宋体" w:hAnsi="宋体" w:hint="eastAsia"/>
                <w:color w:val="000000" w:themeColor="text1"/>
                <w:sz w:val="18"/>
                <w:szCs w:val="18"/>
              </w:rPr>
              <w:t>1</w:t>
            </w:r>
          </w:p>
        </w:tc>
        <w:tc>
          <w:tcPr>
            <w:tcW w:w="166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是否列入重要规划</w:t>
            </w:r>
          </w:p>
        </w:tc>
        <w:tc>
          <w:tcPr>
            <w:tcW w:w="10576"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园区建设或园区主导产业是否被列入县级、市级、省级规划或计划重点任务</w:t>
            </w:r>
            <w:r>
              <w:rPr>
                <w:rFonts w:ascii="宋体" w:hAnsi="宋体"/>
                <w:color w:val="000000" w:themeColor="text1"/>
                <w:sz w:val="18"/>
                <w:szCs w:val="18"/>
              </w:rPr>
              <w:t>，且该规划或计划重点任务</w:t>
            </w:r>
            <w:r>
              <w:rPr>
                <w:rFonts w:ascii="宋体" w:hAnsi="宋体" w:hint="eastAsia"/>
                <w:color w:val="000000" w:themeColor="text1"/>
                <w:sz w:val="18"/>
                <w:szCs w:val="18"/>
              </w:rPr>
              <w:t>在</w:t>
            </w:r>
            <w:r>
              <w:rPr>
                <w:rFonts w:ascii="宋体" w:hAnsi="宋体"/>
                <w:color w:val="000000" w:themeColor="text1"/>
                <w:sz w:val="18"/>
                <w:szCs w:val="18"/>
              </w:rPr>
              <w:t>适用期限内。</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r>
      <w:tr w:rsidR="004A667A">
        <w:trPr>
          <w:trHeight w:val="306"/>
          <w:jc w:val="center"/>
        </w:trPr>
        <w:tc>
          <w:tcPr>
            <w:tcW w:w="703" w:type="dxa"/>
            <w:vMerge w:val="restart"/>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L4P</w:t>
            </w:r>
            <w:r>
              <w:rPr>
                <w:rFonts w:ascii="宋体" w:hAnsi="宋体" w:hint="eastAsia"/>
                <w:color w:val="000000" w:themeColor="text1"/>
                <w:sz w:val="18"/>
                <w:szCs w:val="18"/>
              </w:rPr>
              <w:t>2</w:t>
            </w:r>
          </w:p>
        </w:tc>
        <w:tc>
          <w:tcPr>
            <w:tcW w:w="1661" w:type="dxa"/>
            <w:vMerge w:val="restart"/>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资金支持</w:t>
            </w:r>
          </w:p>
        </w:tc>
        <w:tc>
          <w:tcPr>
            <w:tcW w:w="10576"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近三年园区享受的政府扶持资金、专项资金或产业基金</w:t>
            </w:r>
            <w:r>
              <w:rPr>
                <w:rFonts w:ascii="宋体" w:hAnsi="宋体"/>
                <w:color w:val="000000" w:themeColor="text1"/>
                <w:sz w:val="18"/>
                <w:szCs w:val="18"/>
              </w:rPr>
              <w:t>的数量。</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306"/>
          <w:jc w:val="center"/>
        </w:trPr>
        <w:tc>
          <w:tcPr>
            <w:tcW w:w="703" w:type="dxa"/>
            <w:vMerge/>
            <w:shd w:val="clear" w:color="auto" w:fill="FFFFFF"/>
            <w:vAlign w:val="center"/>
          </w:tcPr>
          <w:p w:rsidR="004A667A" w:rsidRDefault="004A667A">
            <w:pPr>
              <w:widowControl/>
              <w:spacing w:line="240" w:lineRule="auto"/>
              <w:contextualSpacing/>
              <w:jc w:val="left"/>
              <w:rPr>
                <w:rFonts w:ascii="宋体" w:hAnsi="宋体"/>
                <w:color w:val="000000"/>
                <w:sz w:val="18"/>
                <w:szCs w:val="18"/>
              </w:rPr>
            </w:pPr>
          </w:p>
        </w:tc>
        <w:tc>
          <w:tcPr>
            <w:tcW w:w="1661" w:type="dxa"/>
            <w:vMerge/>
            <w:shd w:val="clear" w:color="auto" w:fill="FFFFFF"/>
            <w:vAlign w:val="center"/>
          </w:tcPr>
          <w:p w:rsidR="004A667A" w:rsidRDefault="004A667A">
            <w:pPr>
              <w:widowControl/>
              <w:spacing w:line="240" w:lineRule="auto"/>
              <w:contextualSpacing/>
              <w:jc w:val="left"/>
              <w:rPr>
                <w:rFonts w:ascii="宋体" w:hAnsi="宋体"/>
                <w:color w:val="000000"/>
                <w:sz w:val="18"/>
                <w:szCs w:val="18"/>
              </w:rPr>
            </w:pPr>
          </w:p>
        </w:tc>
        <w:tc>
          <w:tcPr>
            <w:tcW w:w="10576"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近三年园区为入驻企业撮合产业基金等社会投资</w:t>
            </w:r>
            <w:r>
              <w:rPr>
                <w:rFonts w:ascii="宋体" w:hAnsi="宋体"/>
                <w:color w:val="000000" w:themeColor="text1"/>
                <w:sz w:val="18"/>
                <w:szCs w:val="18"/>
              </w:rPr>
              <w:t>总金额。</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463"/>
          <w:jc w:val="center"/>
        </w:trPr>
        <w:tc>
          <w:tcPr>
            <w:tcW w:w="703"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L4P</w:t>
            </w:r>
            <w:r>
              <w:rPr>
                <w:rFonts w:ascii="宋体" w:hAnsi="宋体" w:hint="eastAsia"/>
                <w:color w:val="000000" w:themeColor="text1"/>
                <w:sz w:val="18"/>
                <w:szCs w:val="18"/>
              </w:rPr>
              <w:t>3</w:t>
            </w:r>
          </w:p>
        </w:tc>
        <w:tc>
          <w:tcPr>
            <w:tcW w:w="166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园区建设规划</w:t>
            </w:r>
          </w:p>
        </w:tc>
        <w:tc>
          <w:tcPr>
            <w:tcW w:w="10576" w:type="dxa"/>
            <w:tcBorders>
              <w:bottom w:val="single" w:sz="4" w:space="0" w:color="auto"/>
            </w:tcBorders>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园区是否</w:t>
            </w:r>
            <w:r>
              <w:rPr>
                <w:rFonts w:ascii="宋体" w:hAnsi="宋体"/>
                <w:color w:val="000000" w:themeColor="text1"/>
                <w:sz w:val="18"/>
                <w:szCs w:val="18"/>
              </w:rPr>
              <w:t>制定中长期发展规划</w:t>
            </w:r>
            <w:r>
              <w:rPr>
                <w:rFonts w:ascii="宋体" w:hAnsi="宋体" w:hint="eastAsia"/>
                <w:color w:val="000000" w:themeColor="text1"/>
                <w:sz w:val="18"/>
                <w:szCs w:val="18"/>
              </w:rPr>
              <w:t>，</w:t>
            </w:r>
            <w:r>
              <w:rPr>
                <w:rFonts w:ascii="宋体" w:hAnsi="宋体"/>
                <w:color w:val="000000" w:themeColor="text1"/>
                <w:sz w:val="18"/>
                <w:szCs w:val="18"/>
              </w:rPr>
              <w:t>规划内容包含产业发展重点、发展路径、发展目标、保障措施等。</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4</w:t>
            </w:r>
          </w:p>
        </w:tc>
      </w:tr>
      <w:tr w:rsidR="004A667A">
        <w:trPr>
          <w:trHeight w:val="322"/>
          <w:jc w:val="center"/>
        </w:trPr>
        <w:tc>
          <w:tcPr>
            <w:tcW w:w="703"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L4P</w:t>
            </w:r>
            <w:r>
              <w:rPr>
                <w:rFonts w:ascii="宋体" w:hAnsi="宋体" w:hint="eastAsia"/>
                <w:color w:val="000000" w:themeColor="text1"/>
                <w:sz w:val="18"/>
                <w:szCs w:val="18"/>
              </w:rPr>
              <w:t>4</w:t>
            </w:r>
          </w:p>
        </w:tc>
        <w:tc>
          <w:tcPr>
            <w:tcW w:w="166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潜力企业数量</w:t>
            </w:r>
          </w:p>
        </w:tc>
        <w:tc>
          <w:tcPr>
            <w:tcW w:w="10576"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园区</w:t>
            </w:r>
            <w:r>
              <w:rPr>
                <w:rFonts w:ascii="宋体" w:hAnsi="宋体"/>
                <w:color w:val="000000" w:themeColor="text1"/>
                <w:sz w:val="18"/>
                <w:szCs w:val="18"/>
              </w:rPr>
              <w:t>内</w:t>
            </w:r>
            <w:r>
              <w:rPr>
                <w:rFonts w:ascii="宋体" w:hAnsi="宋体" w:hint="eastAsia"/>
                <w:color w:val="000000" w:themeColor="text1"/>
                <w:sz w:val="18"/>
                <w:szCs w:val="18"/>
              </w:rPr>
              <w:t>省级以上专精特新“小巨人”、制造业单项冠军、瞪</w:t>
            </w:r>
            <w:proofErr w:type="gramStart"/>
            <w:r>
              <w:rPr>
                <w:rFonts w:ascii="宋体" w:hAnsi="宋体" w:hint="eastAsia"/>
                <w:color w:val="000000" w:themeColor="text1"/>
                <w:sz w:val="18"/>
                <w:szCs w:val="18"/>
              </w:rPr>
              <w:t>羚</w:t>
            </w:r>
            <w:proofErr w:type="gramEnd"/>
            <w:r>
              <w:rPr>
                <w:rFonts w:ascii="宋体" w:hAnsi="宋体" w:hint="eastAsia"/>
                <w:color w:val="000000" w:themeColor="text1"/>
                <w:sz w:val="18"/>
                <w:szCs w:val="18"/>
              </w:rPr>
              <w:t>企业或（准）独角兽企业</w:t>
            </w:r>
            <w:r>
              <w:rPr>
                <w:rFonts w:ascii="宋体" w:hAnsi="宋体"/>
                <w:color w:val="000000" w:themeColor="text1"/>
                <w:sz w:val="18"/>
                <w:szCs w:val="18"/>
              </w:rPr>
              <w:t>的</w:t>
            </w:r>
            <w:r>
              <w:rPr>
                <w:rFonts w:ascii="宋体" w:hAnsi="宋体" w:hint="eastAsia"/>
                <w:color w:val="000000" w:themeColor="text1"/>
                <w:sz w:val="18"/>
                <w:szCs w:val="18"/>
              </w:rPr>
              <w:t>数量</w:t>
            </w:r>
            <w:r>
              <w:rPr>
                <w:rFonts w:ascii="宋体" w:hAnsi="宋体" w:hint="eastAsia"/>
                <w:color w:val="000000"/>
                <w:sz w:val="18"/>
                <w:szCs w:val="18"/>
              </w:rPr>
              <w:t>。</w:t>
            </w:r>
          </w:p>
        </w:tc>
        <w:tc>
          <w:tcPr>
            <w:tcW w:w="1138" w:type="dxa"/>
            <w:shd w:val="clear" w:color="auto" w:fill="FFFFFF"/>
            <w:vAlign w:val="center"/>
          </w:tcPr>
          <w:p w:rsidR="004A667A" w:rsidRDefault="00A06EC4">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3</w:t>
            </w:r>
          </w:p>
        </w:tc>
        <w:tc>
          <w:tcPr>
            <w:tcW w:w="1138" w:type="dxa"/>
            <w:shd w:val="clear" w:color="auto" w:fill="FFFFFF"/>
            <w:vAlign w:val="center"/>
          </w:tcPr>
          <w:p w:rsidR="004A667A" w:rsidRDefault="00A06EC4">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bl>
    <w:p w:rsidR="004A667A" w:rsidRPr="00064221" w:rsidRDefault="00A06EC4">
      <w:pPr>
        <w:pStyle w:val="aff1"/>
        <w:spacing w:before="120" w:after="120"/>
        <w:rPr>
          <w:color w:val="000000"/>
        </w:rPr>
      </w:pPr>
      <w:bookmarkStart w:id="66" w:name="_Toc165384749"/>
      <w:r w:rsidRPr="00064221">
        <w:rPr>
          <w:rFonts w:hint="eastAsia"/>
          <w:color w:val="000000"/>
        </w:rPr>
        <w:t>数据价值化能力评价指标</w:t>
      </w:r>
      <w:bookmarkEnd w:id="66"/>
    </w:p>
    <w:p w:rsidR="004A667A" w:rsidRDefault="00A06EC4">
      <w:pPr>
        <w:pStyle w:val="affffffffffff0"/>
        <w:rPr>
          <w:color w:val="000000" w:themeColor="text1"/>
        </w:rPr>
      </w:pPr>
      <w:r>
        <w:rPr>
          <w:rFonts w:hint="eastAsia"/>
          <w:color w:val="000000" w:themeColor="text1"/>
        </w:rPr>
        <w:t>数据价值化能力评价指标见表5.</w:t>
      </w:r>
    </w:p>
    <w:p w:rsidR="004A667A" w:rsidRDefault="00A06EC4">
      <w:pPr>
        <w:pStyle w:val="affffffffffff1"/>
        <w:numPr>
          <w:ilvl w:val="0"/>
          <w:numId w:val="16"/>
        </w:numPr>
        <w:spacing w:before="120" w:after="120"/>
      </w:pPr>
      <w:r>
        <w:rPr>
          <w:rFonts w:hint="eastAsia"/>
        </w:rPr>
        <w:t>数据价值化</w:t>
      </w:r>
      <w:r>
        <w:rPr>
          <w:rFonts w:hint="eastAsia"/>
          <w:color w:val="000000" w:themeColor="text1"/>
        </w:rPr>
        <w:t>能力</w:t>
      </w:r>
      <w:r>
        <w:rPr>
          <w:rFonts w:hint="eastAsia"/>
        </w:rPr>
        <w:t>评价指标</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3"/>
        <w:gridCol w:w="1661"/>
        <w:gridCol w:w="10576"/>
        <w:gridCol w:w="1138"/>
        <w:gridCol w:w="1138"/>
      </w:tblGrid>
      <w:tr w:rsidR="004A667A">
        <w:trPr>
          <w:trHeight w:val="213"/>
          <w:jc w:val="center"/>
        </w:trPr>
        <w:tc>
          <w:tcPr>
            <w:tcW w:w="703"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1661"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0576"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2276" w:type="dxa"/>
            <w:gridSpan w:val="2"/>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分值</w:t>
            </w:r>
          </w:p>
        </w:tc>
      </w:tr>
      <w:tr w:rsidR="004A667A">
        <w:trPr>
          <w:trHeight w:val="212"/>
          <w:jc w:val="center"/>
        </w:trPr>
        <w:tc>
          <w:tcPr>
            <w:tcW w:w="703"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661"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0576"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themeColor="text1"/>
                <w:sz w:val="18"/>
                <w:szCs w:val="18"/>
              </w:rPr>
            </w:pPr>
            <w:r>
              <w:rPr>
                <w:rFonts w:ascii="宋体" w:hAnsi="宋体"/>
                <w:color w:val="000000" w:themeColor="text1"/>
                <w:sz w:val="18"/>
                <w:szCs w:val="18"/>
              </w:rPr>
              <w:t>数字产业化</w:t>
            </w:r>
          </w:p>
          <w:p w:rsidR="004A667A" w:rsidRDefault="00A06EC4">
            <w:pPr>
              <w:spacing w:line="240" w:lineRule="auto"/>
              <w:contextualSpacing/>
              <w:jc w:val="center"/>
              <w:rPr>
                <w:rFonts w:ascii="宋体" w:hAnsi="宋体"/>
                <w:color w:val="000000" w:themeColor="text1"/>
                <w:sz w:val="18"/>
                <w:szCs w:val="18"/>
              </w:rPr>
            </w:pPr>
            <w:r>
              <w:rPr>
                <w:rFonts w:ascii="宋体" w:hAnsi="宋体"/>
                <w:color w:val="000000" w:themeColor="text1"/>
                <w:sz w:val="18"/>
                <w:szCs w:val="18"/>
              </w:rPr>
              <w:t>10</w:t>
            </w:r>
          </w:p>
        </w:tc>
        <w:tc>
          <w:tcPr>
            <w:tcW w:w="1138"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themeColor="text1"/>
                <w:sz w:val="18"/>
                <w:szCs w:val="18"/>
              </w:rPr>
              <w:t>产业</w:t>
            </w:r>
            <w:r>
              <w:rPr>
                <w:rFonts w:ascii="宋体" w:hAnsi="宋体"/>
                <w:color w:val="000000" w:themeColor="text1"/>
                <w:sz w:val="18"/>
                <w:szCs w:val="18"/>
              </w:rPr>
              <w:t>数字化</w:t>
            </w:r>
            <w:r>
              <w:rPr>
                <w:rFonts w:ascii="宋体" w:hAnsi="宋体" w:hint="eastAsia"/>
                <w:color w:val="000000" w:themeColor="text1"/>
                <w:sz w:val="18"/>
                <w:szCs w:val="18"/>
              </w:rPr>
              <w:t>1</w:t>
            </w:r>
            <w:r>
              <w:rPr>
                <w:rFonts w:ascii="宋体" w:hAnsi="宋体"/>
                <w:color w:val="000000" w:themeColor="text1"/>
                <w:sz w:val="18"/>
                <w:szCs w:val="18"/>
              </w:rPr>
              <w:t>0</w:t>
            </w:r>
          </w:p>
        </w:tc>
      </w:tr>
      <w:tr w:rsidR="004A667A">
        <w:trPr>
          <w:trHeight w:val="306"/>
          <w:jc w:val="center"/>
        </w:trPr>
        <w:tc>
          <w:tcPr>
            <w:tcW w:w="703"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w:t>
            </w:r>
            <w:r>
              <w:rPr>
                <w:rFonts w:ascii="宋体" w:hAnsi="宋体" w:hint="eastAsia"/>
                <w:color w:val="000000" w:themeColor="text1"/>
                <w:sz w:val="18"/>
                <w:szCs w:val="18"/>
              </w:rPr>
              <w:t>5</w:t>
            </w:r>
            <w:r>
              <w:rPr>
                <w:rFonts w:ascii="宋体" w:hAnsi="宋体"/>
                <w:color w:val="000000" w:themeColor="text1"/>
                <w:sz w:val="18"/>
                <w:szCs w:val="18"/>
              </w:rPr>
              <w:t>P</w:t>
            </w:r>
            <w:r>
              <w:rPr>
                <w:rFonts w:ascii="宋体" w:hAnsi="宋体" w:hint="eastAsia"/>
                <w:color w:val="000000" w:themeColor="text1"/>
                <w:sz w:val="18"/>
                <w:szCs w:val="18"/>
              </w:rPr>
              <w:t>1</w:t>
            </w:r>
          </w:p>
        </w:tc>
        <w:tc>
          <w:tcPr>
            <w:tcW w:w="1661"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产品（服务）主数据采集存储情况</w:t>
            </w:r>
          </w:p>
        </w:tc>
        <w:tc>
          <w:tcPr>
            <w:tcW w:w="10576"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园区围绕主导产业，开展了产品</w:t>
            </w:r>
            <w:proofErr w:type="gramStart"/>
            <w:r>
              <w:rPr>
                <w:rFonts w:ascii="宋体" w:hAnsi="宋体" w:hint="eastAsia"/>
                <w:color w:val="000000" w:themeColor="text1"/>
                <w:sz w:val="18"/>
                <w:szCs w:val="18"/>
              </w:rPr>
              <w:t>主数据</w:t>
            </w:r>
            <w:proofErr w:type="gramEnd"/>
            <w:r>
              <w:rPr>
                <w:rFonts w:ascii="宋体" w:hAnsi="宋体" w:hint="eastAsia"/>
                <w:color w:val="000000" w:themeColor="text1"/>
                <w:sz w:val="18"/>
                <w:szCs w:val="18"/>
              </w:rPr>
              <w:t>标准试点建设，并完成了一定规模的数据采集和存储；</w:t>
            </w:r>
          </w:p>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产品</w:t>
            </w:r>
            <w:proofErr w:type="gramStart"/>
            <w:r>
              <w:rPr>
                <w:rFonts w:ascii="宋体" w:hAnsi="宋体" w:hint="eastAsia"/>
                <w:color w:val="000000" w:themeColor="text1"/>
                <w:sz w:val="18"/>
                <w:szCs w:val="18"/>
              </w:rPr>
              <w:t>主数据</w:t>
            </w:r>
            <w:proofErr w:type="gramEnd"/>
            <w:r>
              <w:rPr>
                <w:rFonts w:ascii="宋体" w:hAnsi="宋体" w:hint="eastAsia"/>
                <w:color w:val="000000" w:themeColor="text1"/>
                <w:sz w:val="18"/>
                <w:szCs w:val="18"/>
              </w:rPr>
              <w:t>是用于描述工业产品主要信息与重要参数的数据，</w:t>
            </w:r>
            <w:r>
              <w:rPr>
                <w:rFonts w:ascii="宋体" w:hAnsi="宋体"/>
                <w:color w:val="000000" w:themeColor="text1"/>
                <w:sz w:val="18"/>
                <w:szCs w:val="18"/>
              </w:rPr>
              <w:t>覆盖</w:t>
            </w:r>
            <w:r>
              <w:rPr>
                <w:rFonts w:ascii="宋体" w:hAnsi="宋体" w:hint="eastAsia"/>
                <w:color w:val="000000" w:themeColor="text1"/>
                <w:sz w:val="18"/>
                <w:szCs w:val="18"/>
              </w:rPr>
              <w:t>了</w:t>
            </w:r>
            <w:r>
              <w:rPr>
                <w:rFonts w:ascii="宋体" w:hAnsi="宋体"/>
                <w:color w:val="000000" w:themeColor="text1"/>
                <w:sz w:val="18"/>
                <w:szCs w:val="18"/>
              </w:rPr>
              <w:t>工业产品生产运维、产品采购、供应保障、市场营销等诸多环节</w:t>
            </w:r>
            <w:r>
              <w:rPr>
                <w:rFonts w:ascii="宋体" w:hAnsi="宋体" w:hint="eastAsia"/>
                <w:color w:val="000000" w:themeColor="text1"/>
                <w:sz w:val="18"/>
                <w:szCs w:val="18"/>
              </w:rPr>
              <w:t>，</w:t>
            </w:r>
            <w:r>
              <w:rPr>
                <w:rFonts w:ascii="宋体" w:hAnsi="宋体"/>
                <w:color w:val="000000" w:themeColor="text1"/>
                <w:sz w:val="18"/>
                <w:szCs w:val="18"/>
              </w:rPr>
              <w:t>是实现</w:t>
            </w:r>
            <w:r>
              <w:rPr>
                <w:rFonts w:ascii="宋体" w:hAnsi="宋体" w:hint="eastAsia"/>
                <w:color w:val="000000" w:themeColor="text1"/>
                <w:sz w:val="18"/>
                <w:szCs w:val="18"/>
              </w:rPr>
              <w:t>企业</w:t>
            </w:r>
            <w:r>
              <w:rPr>
                <w:rFonts w:ascii="宋体" w:hAnsi="宋体"/>
                <w:color w:val="000000" w:themeColor="text1"/>
                <w:sz w:val="18"/>
                <w:szCs w:val="18"/>
              </w:rPr>
              <w:t>数字化转型的重要基础。</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509"/>
          <w:jc w:val="center"/>
        </w:trPr>
        <w:tc>
          <w:tcPr>
            <w:tcW w:w="703"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lastRenderedPageBreak/>
              <w:t>L</w:t>
            </w:r>
            <w:r>
              <w:rPr>
                <w:rFonts w:ascii="宋体" w:hAnsi="宋体" w:hint="eastAsia"/>
                <w:color w:val="000000" w:themeColor="text1"/>
                <w:sz w:val="18"/>
                <w:szCs w:val="18"/>
              </w:rPr>
              <w:t>5</w:t>
            </w:r>
            <w:r>
              <w:rPr>
                <w:rFonts w:ascii="宋体" w:hAnsi="宋体"/>
                <w:color w:val="000000" w:themeColor="text1"/>
                <w:sz w:val="18"/>
                <w:szCs w:val="18"/>
              </w:rPr>
              <w:t>P</w:t>
            </w:r>
            <w:r>
              <w:rPr>
                <w:rFonts w:ascii="宋体" w:hAnsi="宋体" w:hint="eastAsia"/>
                <w:color w:val="000000" w:themeColor="text1"/>
                <w:sz w:val="18"/>
                <w:szCs w:val="18"/>
              </w:rPr>
              <w:t>2</w:t>
            </w:r>
          </w:p>
        </w:tc>
        <w:tc>
          <w:tcPr>
            <w:tcW w:w="1661"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DCMM贯</w:t>
            </w:r>
            <w:proofErr w:type="gramStart"/>
            <w:r>
              <w:rPr>
                <w:rFonts w:ascii="宋体" w:hAnsi="宋体" w:hint="eastAsia"/>
                <w:color w:val="000000" w:themeColor="text1"/>
                <w:sz w:val="18"/>
                <w:szCs w:val="18"/>
              </w:rPr>
              <w:t>标情况</w:t>
            </w:r>
            <w:proofErr w:type="gramEnd"/>
          </w:p>
        </w:tc>
        <w:tc>
          <w:tcPr>
            <w:tcW w:w="10576"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园区内企业贯彻国家标准GB/T 36073-2018《数据管理能力成熟度评估模型》，利用先进的数据管理理念和方法，建立和评价自身数据管理能力，持续完善数据管理组织、程序和制度。</w:t>
            </w:r>
          </w:p>
        </w:tc>
        <w:tc>
          <w:tcPr>
            <w:tcW w:w="1138" w:type="dxa"/>
            <w:shd w:val="clear" w:color="auto" w:fill="FFFFFF"/>
            <w:vAlign w:val="center"/>
          </w:tcPr>
          <w:p w:rsidR="004A667A" w:rsidRDefault="00D30A51">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c>
          <w:tcPr>
            <w:tcW w:w="1138" w:type="dxa"/>
            <w:shd w:val="clear" w:color="auto" w:fill="FFFFFF"/>
            <w:vAlign w:val="center"/>
          </w:tcPr>
          <w:p w:rsidR="004A667A" w:rsidRDefault="00D30A51">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D30A51">
        <w:trPr>
          <w:trHeight w:val="509"/>
          <w:jc w:val="center"/>
        </w:trPr>
        <w:tc>
          <w:tcPr>
            <w:tcW w:w="703" w:type="dxa"/>
            <w:shd w:val="clear" w:color="auto" w:fill="FFFFFF"/>
            <w:vAlign w:val="center"/>
          </w:tcPr>
          <w:p w:rsidR="00D30A51" w:rsidRDefault="00D30A51" w:rsidP="00AB1E60">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w:t>
            </w:r>
            <w:r>
              <w:rPr>
                <w:rFonts w:ascii="宋体" w:hAnsi="宋体" w:hint="eastAsia"/>
                <w:color w:val="000000" w:themeColor="text1"/>
                <w:sz w:val="18"/>
                <w:szCs w:val="18"/>
              </w:rPr>
              <w:t>5</w:t>
            </w:r>
            <w:r>
              <w:rPr>
                <w:rFonts w:ascii="宋体" w:hAnsi="宋体"/>
                <w:color w:val="000000" w:themeColor="text1"/>
                <w:sz w:val="18"/>
                <w:szCs w:val="18"/>
              </w:rPr>
              <w:t>P</w:t>
            </w:r>
            <w:r>
              <w:rPr>
                <w:rFonts w:ascii="宋体" w:hAnsi="宋体" w:hint="eastAsia"/>
                <w:color w:val="000000" w:themeColor="text1"/>
                <w:sz w:val="18"/>
                <w:szCs w:val="18"/>
              </w:rPr>
              <w:t>3</w:t>
            </w:r>
          </w:p>
        </w:tc>
        <w:tc>
          <w:tcPr>
            <w:tcW w:w="1661" w:type="dxa"/>
            <w:shd w:val="clear" w:color="auto" w:fill="FFFFFF"/>
            <w:vAlign w:val="center"/>
          </w:tcPr>
          <w:p w:rsidR="00D30A51" w:rsidRDefault="00D30A51" w:rsidP="00A06EC4">
            <w:pPr>
              <w:widowControl/>
              <w:spacing w:line="240" w:lineRule="auto"/>
              <w:contextualSpacing/>
              <w:jc w:val="left"/>
              <w:rPr>
                <w:rFonts w:ascii="宋体" w:hAnsi="宋体" w:hint="eastAsia"/>
                <w:color w:val="000000" w:themeColor="text1"/>
                <w:sz w:val="18"/>
                <w:szCs w:val="18"/>
              </w:rPr>
            </w:pPr>
            <w:r w:rsidRPr="00A06EC4">
              <w:rPr>
                <w:rFonts w:ascii="宋体" w:hAnsi="宋体" w:hint="eastAsia"/>
                <w:color w:val="000000" w:themeColor="text1"/>
                <w:sz w:val="18"/>
                <w:szCs w:val="18"/>
              </w:rPr>
              <w:t>数据资源登记</w:t>
            </w:r>
            <w:r>
              <w:rPr>
                <w:rFonts w:ascii="宋体" w:hAnsi="宋体" w:hint="eastAsia"/>
                <w:color w:val="000000" w:themeColor="text1"/>
                <w:sz w:val="18"/>
                <w:szCs w:val="18"/>
              </w:rPr>
              <w:t>情况</w:t>
            </w:r>
          </w:p>
        </w:tc>
        <w:tc>
          <w:tcPr>
            <w:tcW w:w="10576" w:type="dxa"/>
            <w:shd w:val="clear" w:color="auto" w:fill="FFFFFF"/>
            <w:vAlign w:val="center"/>
          </w:tcPr>
          <w:p w:rsidR="00D30A51" w:rsidRDefault="00D30A51">
            <w:pPr>
              <w:widowControl/>
              <w:spacing w:line="240" w:lineRule="auto"/>
              <w:contextualSpacing/>
              <w:jc w:val="left"/>
              <w:rPr>
                <w:rFonts w:ascii="宋体" w:hAnsi="宋体" w:hint="eastAsia"/>
                <w:color w:val="000000" w:themeColor="text1"/>
                <w:sz w:val="18"/>
                <w:szCs w:val="18"/>
              </w:rPr>
            </w:pPr>
            <w:r>
              <w:rPr>
                <w:rFonts w:ascii="宋体" w:hAnsi="宋体" w:hint="eastAsia"/>
                <w:color w:val="000000" w:themeColor="text1"/>
                <w:sz w:val="18"/>
                <w:szCs w:val="18"/>
              </w:rPr>
              <w:t>完成数据资源登记的数据</w:t>
            </w:r>
            <w:r w:rsidRPr="00A06EC4">
              <w:rPr>
                <w:rFonts w:ascii="宋体" w:hAnsi="宋体" w:hint="eastAsia"/>
                <w:color w:val="000000" w:themeColor="text1"/>
                <w:sz w:val="18"/>
                <w:szCs w:val="18"/>
              </w:rPr>
              <w:t>数量</w:t>
            </w:r>
          </w:p>
        </w:tc>
        <w:tc>
          <w:tcPr>
            <w:tcW w:w="1138" w:type="dxa"/>
            <w:shd w:val="clear" w:color="auto" w:fill="FFFFFF"/>
            <w:vAlign w:val="center"/>
          </w:tcPr>
          <w:p w:rsidR="00D30A51" w:rsidRDefault="00D30A51">
            <w:pPr>
              <w:spacing w:line="240" w:lineRule="auto"/>
              <w:contextualSpacing/>
              <w:jc w:val="center"/>
              <w:rPr>
                <w:rFonts w:ascii="宋体" w:hAnsi="宋体" w:hint="eastAsia"/>
                <w:color w:val="000000"/>
                <w:sz w:val="18"/>
                <w:szCs w:val="18"/>
              </w:rPr>
            </w:pPr>
            <w:r>
              <w:rPr>
                <w:rFonts w:ascii="宋体" w:hAnsi="宋体" w:hint="eastAsia"/>
                <w:color w:val="000000"/>
                <w:sz w:val="18"/>
                <w:szCs w:val="18"/>
              </w:rPr>
              <w:t>2</w:t>
            </w:r>
          </w:p>
        </w:tc>
        <w:tc>
          <w:tcPr>
            <w:tcW w:w="1138" w:type="dxa"/>
            <w:shd w:val="clear" w:color="auto" w:fill="FFFFFF"/>
            <w:vAlign w:val="center"/>
          </w:tcPr>
          <w:p w:rsidR="00D30A51" w:rsidRDefault="00D30A51">
            <w:pPr>
              <w:spacing w:line="240" w:lineRule="auto"/>
              <w:contextualSpacing/>
              <w:jc w:val="center"/>
              <w:rPr>
                <w:rFonts w:ascii="宋体" w:hAnsi="宋体" w:hint="eastAsia"/>
                <w:color w:val="000000"/>
                <w:sz w:val="18"/>
                <w:szCs w:val="18"/>
              </w:rPr>
            </w:pPr>
            <w:r>
              <w:rPr>
                <w:rFonts w:ascii="宋体" w:hAnsi="宋体" w:hint="eastAsia"/>
                <w:color w:val="000000"/>
                <w:sz w:val="18"/>
                <w:szCs w:val="18"/>
              </w:rPr>
              <w:t>2</w:t>
            </w:r>
          </w:p>
        </w:tc>
      </w:tr>
      <w:tr w:rsidR="00D30A51">
        <w:trPr>
          <w:trHeight w:val="509"/>
          <w:jc w:val="center"/>
        </w:trPr>
        <w:tc>
          <w:tcPr>
            <w:tcW w:w="703" w:type="dxa"/>
            <w:shd w:val="clear" w:color="auto" w:fill="FFFFFF"/>
            <w:vAlign w:val="center"/>
          </w:tcPr>
          <w:p w:rsidR="00D30A51" w:rsidRDefault="00D30A51" w:rsidP="00AB1E60">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L5P</w:t>
            </w:r>
            <w:r>
              <w:rPr>
                <w:rFonts w:ascii="宋体" w:hAnsi="宋体" w:hint="eastAsia"/>
                <w:color w:val="000000" w:themeColor="text1"/>
                <w:sz w:val="18"/>
                <w:szCs w:val="18"/>
              </w:rPr>
              <w:t>4</w:t>
            </w:r>
          </w:p>
        </w:tc>
        <w:tc>
          <w:tcPr>
            <w:tcW w:w="1661" w:type="dxa"/>
            <w:shd w:val="clear" w:color="auto" w:fill="FFFFFF"/>
            <w:vAlign w:val="center"/>
          </w:tcPr>
          <w:p w:rsidR="00D30A51" w:rsidRPr="00A06EC4" w:rsidRDefault="00D30A51" w:rsidP="00A06EC4">
            <w:pPr>
              <w:widowControl/>
              <w:spacing w:line="240" w:lineRule="auto"/>
              <w:contextualSpacing/>
              <w:jc w:val="left"/>
              <w:rPr>
                <w:rFonts w:ascii="宋体" w:hAnsi="宋体" w:hint="eastAsia"/>
                <w:color w:val="000000" w:themeColor="text1"/>
                <w:sz w:val="18"/>
                <w:szCs w:val="18"/>
              </w:rPr>
            </w:pPr>
            <w:r>
              <w:rPr>
                <w:rFonts w:ascii="宋体" w:hAnsi="宋体" w:hint="eastAsia"/>
                <w:color w:val="000000" w:themeColor="text1"/>
                <w:sz w:val="18"/>
                <w:szCs w:val="18"/>
              </w:rPr>
              <w:t>数据资产评估情况</w:t>
            </w:r>
          </w:p>
        </w:tc>
        <w:tc>
          <w:tcPr>
            <w:tcW w:w="10576" w:type="dxa"/>
            <w:shd w:val="clear" w:color="auto" w:fill="FFFFFF"/>
            <w:vAlign w:val="center"/>
          </w:tcPr>
          <w:p w:rsidR="00D30A51" w:rsidRDefault="00D30A51">
            <w:pPr>
              <w:widowControl/>
              <w:spacing w:line="240" w:lineRule="auto"/>
              <w:contextualSpacing/>
              <w:jc w:val="left"/>
              <w:rPr>
                <w:rFonts w:ascii="宋体" w:hAnsi="宋体" w:hint="eastAsia"/>
                <w:color w:val="000000" w:themeColor="text1"/>
                <w:sz w:val="18"/>
                <w:szCs w:val="18"/>
              </w:rPr>
            </w:pPr>
            <w:r w:rsidRPr="00D30A51">
              <w:rPr>
                <w:rFonts w:ascii="宋体" w:hAnsi="宋体" w:hint="eastAsia"/>
                <w:color w:val="000000" w:themeColor="text1"/>
                <w:sz w:val="18"/>
                <w:szCs w:val="18"/>
              </w:rPr>
              <w:t>完成数据资产评估</w:t>
            </w:r>
            <w:r>
              <w:rPr>
                <w:rFonts w:ascii="宋体" w:hAnsi="宋体" w:hint="eastAsia"/>
                <w:color w:val="000000" w:themeColor="text1"/>
                <w:sz w:val="18"/>
                <w:szCs w:val="18"/>
              </w:rPr>
              <w:t>的</w:t>
            </w:r>
            <w:r w:rsidRPr="00D30A51">
              <w:rPr>
                <w:rFonts w:ascii="宋体" w:hAnsi="宋体" w:hint="eastAsia"/>
                <w:color w:val="000000" w:themeColor="text1"/>
                <w:sz w:val="18"/>
                <w:szCs w:val="18"/>
              </w:rPr>
              <w:t>企业数量</w:t>
            </w:r>
          </w:p>
        </w:tc>
        <w:tc>
          <w:tcPr>
            <w:tcW w:w="1138" w:type="dxa"/>
            <w:shd w:val="clear" w:color="auto" w:fill="FFFFFF"/>
            <w:vAlign w:val="center"/>
          </w:tcPr>
          <w:p w:rsidR="00D30A51" w:rsidRDefault="00D30A51">
            <w:pPr>
              <w:spacing w:line="240" w:lineRule="auto"/>
              <w:contextualSpacing/>
              <w:jc w:val="center"/>
              <w:rPr>
                <w:rFonts w:ascii="宋体" w:hAnsi="宋体" w:hint="eastAsia"/>
                <w:color w:val="000000"/>
                <w:sz w:val="18"/>
                <w:szCs w:val="18"/>
              </w:rPr>
            </w:pPr>
            <w:r>
              <w:rPr>
                <w:rFonts w:ascii="宋体" w:hAnsi="宋体" w:hint="eastAsia"/>
                <w:color w:val="000000"/>
                <w:sz w:val="18"/>
                <w:szCs w:val="18"/>
              </w:rPr>
              <w:t>2</w:t>
            </w:r>
          </w:p>
        </w:tc>
        <w:tc>
          <w:tcPr>
            <w:tcW w:w="1138" w:type="dxa"/>
            <w:shd w:val="clear" w:color="auto" w:fill="FFFFFF"/>
            <w:vAlign w:val="center"/>
          </w:tcPr>
          <w:p w:rsidR="00D30A51" w:rsidRDefault="00D30A51">
            <w:pPr>
              <w:spacing w:line="240" w:lineRule="auto"/>
              <w:contextualSpacing/>
              <w:jc w:val="center"/>
              <w:rPr>
                <w:rFonts w:ascii="宋体" w:hAnsi="宋体" w:hint="eastAsia"/>
                <w:color w:val="000000"/>
                <w:sz w:val="18"/>
                <w:szCs w:val="18"/>
              </w:rPr>
            </w:pPr>
            <w:r>
              <w:rPr>
                <w:rFonts w:ascii="宋体" w:hAnsi="宋体" w:hint="eastAsia"/>
                <w:color w:val="000000"/>
                <w:sz w:val="18"/>
                <w:szCs w:val="18"/>
              </w:rPr>
              <w:t>2</w:t>
            </w:r>
          </w:p>
        </w:tc>
      </w:tr>
      <w:tr w:rsidR="00D30A51">
        <w:trPr>
          <w:trHeight w:val="322"/>
          <w:jc w:val="center"/>
        </w:trPr>
        <w:tc>
          <w:tcPr>
            <w:tcW w:w="703" w:type="dxa"/>
            <w:shd w:val="clear" w:color="auto" w:fill="FFFFFF"/>
            <w:vAlign w:val="center"/>
          </w:tcPr>
          <w:p w:rsidR="00D30A51" w:rsidRDefault="00D30A51" w:rsidP="00D30A51">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L5P</w:t>
            </w:r>
            <w:r>
              <w:rPr>
                <w:rFonts w:ascii="宋体" w:hAnsi="宋体" w:hint="eastAsia"/>
                <w:color w:val="000000" w:themeColor="text1"/>
                <w:sz w:val="18"/>
                <w:szCs w:val="18"/>
              </w:rPr>
              <w:t>5</w:t>
            </w:r>
          </w:p>
        </w:tc>
        <w:tc>
          <w:tcPr>
            <w:tcW w:w="1661" w:type="dxa"/>
            <w:shd w:val="clear" w:color="auto" w:fill="FFFFFF"/>
            <w:vAlign w:val="center"/>
          </w:tcPr>
          <w:p w:rsidR="00D30A51" w:rsidRDefault="00D30A51">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数据资产入表情况</w:t>
            </w:r>
          </w:p>
        </w:tc>
        <w:tc>
          <w:tcPr>
            <w:tcW w:w="10576" w:type="dxa"/>
            <w:shd w:val="clear" w:color="auto" w:fill="FFFFFF"/>
            <w:vAlign w:val="center"/>
          </w:tcPr>
          <w:p w:rsidR="00D30A51" w:rsidRDefault="00D30A51">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园区内企业积极探索数据资产如表，具有典型的数据资产入表案例；</w:t>
            </w:r>
          </w:p>
          <w:p w:rsidR="00D30A51" w:rsidRDefault="00D30A51">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数据资产入表是指将企业内部的数据资源以资产（无形资产或存货）的形式记入企业的资产负债表中进行会计处理的过程。具体参照财政部发布《企业数据资源相关会计处理暂行规定》（财会〔2023〕11号）。</w:t>
            </w:r>
          </w:p>
        </w:tc>
        <w:tc>
          <w:tcPr>
            <w:tcW w:w="1138" w:type="dxa"/>
            <w:shd w:val="clear" w:color="auto" w:fill="FFFFFF"/>
            <w:vAlign w:val="center"/>
          </w:tcPr>
          <w:p w:rsidR="00D30A51" w:rsidRDefault="00D30A51">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D30A51" w:rsidRDefault="00D30A51">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r w:rsidR="00D30A51">
        <w:trPr>
          <w:trHeight w:val="322"/>
          <w:jc w:val="center"/>
        </w:trPr>
        <w:tc>
          <w:tcPr>
            <w:tcW w:w="703" w:type="dxa"/>
            <w:shd w:val="clear" w:color="auto" w:fill="FFFFFF"/>
            <w:vAlign w:val="center"/>
          </w:tcPr>
          <w:p w:rsidR="00D30A51" w:rsidRDefault="00D30A51" w:rsidP="00D30A51">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L5P</w:t>
            </w:r>
            <w:r>
              <w:rPr>
                <w:rFonts w:ascii="宋体" w:hAnsi="宋体" w:hint="eastAsia"/>
                <w:color w:val="000000" w:themeColor="text1"/>
                <w:sz w:val="18"/>
                <w:szCs w:val="18"/>
              </w:rPr>
              <w:t>6</w:t>
            </w:r>
          </w:p>
        </w:tc>
        <w:tc>
          <w:tcPr>
            <w:tcW w:w="1661" w:type="dxa"/>
            <w:shd w:val="clear" w:color="auto" w:fill="FFFFFF"/>
            <w:vAlign w:val="center"/>
          </w:tcPr>
          <w:p w:rsidR="00D30A51" w:rsidRDefault="00D30A51">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数据交易情况</w:t>
            </w:r>
          </w:p>
        </w:tc>
        <w:tc>
          <w:tcPr>
            <w:tcW w:w="10576" w:type="dxa"/>
            <w:shd w:val="clear" w:color="auto" w:fill="FFFFFF"/>
            <w:vAlign w:val="center"/>
          </w:tcPr>
          <w:p w:rsidR="00D30A51" w:rsidRDefault="00D30A51">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园区内企业成功开展了数据交易及取得收益情况；</w:t>
            </w:r>
          </w:p>
          <w:p w:rsidR="00D30A51" w:rsidRDefault="00D30A51">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数据交易是指不同主体之间在市场规则和法律框架下，以数据商品的形式进行的有偿或无偿的价值交换。</w:t>
            </w:r>
          </w:p>
        </w:tc>
        <w:tc>
          <w:tcPr>
            <w:tcW w:w="1138" w:type="dxa"/>
            <w:shd w:val="clear" w:color="auto" w:fill="FFFFFF"/>
            <w:vAlign w:val="center"/>
          </w:tcPr>
          <w:p w:rsidR="00D30A51" w:rsidRDefault="00D30A51">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1</w:t>
            </w:r>
          </w:p>
        </w:tc>
        <w:tc>
          <w:tcPr>
            <w:tcW w:w="1138" w:type="dxa"/>
            <w:shd w:val="clear" w:color="auto" w:fill="FFFFFF"/>
            <w:vAlign w:val="center"/>
          </w:tcPr>
          <w:p w:rsidR="00D30A51" w:rsidRDefault="00D30A51">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1</w:t>
            </w:r>
          </w:p>
        </w:tc>
      </w:tr>
    </w:tbl>
    <w:p w:rsidR="004A667A" w:rsidRDefault="00A06EC4">
      <w:pPr>
        <w:pStyle w:val="aff1"/>
        <w:spacing w:before="120" w:after="120"/>
        <w:rPr>
          <w:color w:val="000000"/>
        </w:rPr>
      </w:pPr>
      <w:bookmarkStart w:id="67" w:name="_Toc165384750"/>
      <w:r>
        <w:rPr>
          <w:rFonts w:hint="eastAsia"/>
          <w:color w:val="000000"/>
        </w:rPr>
        <w:t>数字产业化水平评价指标</w:t>
      </w:r>
      <w:bookmarkEnd w:id="67"/>
    </w:p>
    <w:p w:rsidR="004A667A" w:rsidRDefault="00A06EC4">
      <w:pPr>
        <w:pStyle w:val="afffff9"/>
      </w:pPr>
      <w:r>
        <w:rPr>
          <w:rFonts w:hint="eastAsia"/>
        </w:rPr>
        <w:t>数字产业化水平评价指标见表6</w:t>
      </w:r>
      <w:r>
        <w:rPr>
          <w:rFonts w:hint="eastAsia"/>
          <w:color w:val="000000" w:themeColor="text1"/>
        </w:rPr>
        <w:t>。</w:t>
      </w:r>
    </w:p>
    <w:p w:rsidR="004A667A" w:rsidRDefault="00A06EC4">
      <w:pPr>
        <w:pStyle w:val="afb"/>
      </w:pPr>
      <w:r>
        <w:rPr>
          <w:rFonts w:hint="eastAsia"/>
        </w:rPr>
        <w:t>数字产业化水平评价指标</w:t>
      </w:r>
    </w:p>
    <w:tbl>
      <w:tblPr>
        <w:tblW w:w="15227"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681"/>
        <w:gridCol w:w="11120"/>
        <w:gridCol w:w="717"/>
      </w:tblGrid>
      <w:tr w:rsidR="004A667A">
        <w:trPr>
          <w:trHeight w:val="477"/>
          <w:jc w:val="center"/>
        </w:trPr>
        <w:tc>
          <w:tcPr>
            <w:tcW w:w="709" w:type="dxa"/>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2681" w:type="dxa"/>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1120" w:type="dxa"/>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717" w:type="dxa"/>
            <w:shd w:val="clear" w:color="auto" w:fill="FFFFFF"/>
            <w:vAlign w:val="center"/>
          </w:tcPr>
          <w:p w:rsidR="004A667A" w:rsidRDefault="00A06EC4">
            <w:pPr>
              <w:spacing w:line="240" w:lineRule="auto"/>
              <w:contextualSpacing/>
              <w:jc w:val="center"/>
              <w:rPr>
                <w:rFonts w:ascii="宋体" w:hAnsi="宋体"/>
                <w:color w:val="000000" w:themeColor="text1"/>
                <w:sz w:val="18"/>
                <w:szCs w:val="18"/>
              </w:rPr>
            </w:pPr>
            <w:r>
              <w:rPr>
                <w:rFonts w:ascii="宋体" w:hAnsi="宋体" w:hint="eastAsia"/>
                <w:color w:val="000000" w:themeColor="text1"/>
                <w:sz w:val="18"/>
                <w:szCs w:val="18"/>
              </w:rPr>
              <w:t>分值</w:t>
            </w:r>
          </w:p>
          <w:p w:rsidR="004A667A" w:rsidRDefault="00A06EC4">
            <w:pPr>
              <w:spacing w:line="240" w:lineRule="auto"/>
              <w:contextualSpacing/>
              <w:jc w:val="center"/>
              <w:rPr>
                <w:rFonts w:ascii="宋体" w:hAnsi="宋体"/>
                <w:color w:val="000000" w:themeColor="text1"/>
                <w:sz w:val="18"/>
                <w:szCs w:val="18"/>
              </w:rPr>
            </w:pPr>
            <w:r>
              <w:rPr>
                <w:rFonts w:ascii="宋体" w:hAnsi="宋体" w:hint="eastAsia"/>
                <w:color w:val="000000" w:themeColor="text1"/>
                <w:sz w:val="18"/>
                <w:szCs w:val="18"/>
              </w:rPr>
              <w:t>2</w:t>
            </w:r>
            <w:r>
              <w:rPr>
                <w:rFonts w:ascii="宋体" w:hAnsi="宋体"/>
                <w:color w:val="000000" w:themeColor="text1"/>
                <w:sz w:val="18"/>
                <w:szCs w:val="18"/>
              </w:rPr>
              <w:t>0</w:t>
            </w:r>
          </w:p>
        </w:tc>
      </w:tr>
      <w:tr w:rsidR="004A667A">
        <w:trPr>
          <w:trHeight w:val="728"/>
          <w:jc w:val="center"/>
        </w:trPr>
        <w:tc>
          <w:tcPr>
            <w:tcW w:w="709"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color w:val="000000" w:themeColor="text1"/>
                <w:sz w:val="18"/>
                <w:szCs w:val="18"/>
              </w:rPr>
              <w:t>L</w:t>
            </w:r>
            <w:r>
              <w:rPr>
                <w:rFonts w:ascii="宋体" w:hAnsi="宋体" w:hint="eastAsia"/>
                <w:color w:val="000000" w:themeColor="text1"/>
                <w:sz w:val="18"/>
                <w:szCs w:val="18"/>
              </w:rPr>
              <w:t>6</w:t>
            </w:r>
            <w:r>
              <w:rPr>
                <w:rFonts w:ascii="宋体" w:hAnsi="宋体"/>
                <w:color w:val="000000" w:themeColor="text1"/>
                <w:sz w:val="18"/>
                <w:szCs w:val="18"/>
              </w:rPr>
              <w:t>P</w:t>
            </w:r>
            <w:r>
              <w:rPr>
                <w:rFonts w:ascii="宋体" w:hAnsi="宋体" w:hint="eastAsia"/>
                <w:color w:val="000000" w:themeColor="text1"/>
                <w:sz w:val="18"/>
                <w:szCs w:val="18"/>
              </w:rPr>
              <w:t>1</w:t>
            </w:r>
          </w:p>
        </w:tc>
        <w:tc>
          <w:tcPr>
            <w:tcW w:w="268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数字经济核心产业</w:t>
            </w:r>
            <w:proofErr w:type="gramStart"/>
            <w:r>
              <w:rPr>
                <w:rFonts w:ascii="宋体" w:hAnsi="宋体" w:hint="eastAsia"/>
                <w:color w:val="000000" w:themeColor="text1"/>
                <w:sz w:val="18"/>
                <w:szCs w:val="18"/>
              </w:rPr>
              <w:t>规</w:t>
            </w:r>
            <w:proofErr w:type="gramEnd"/>
            <w:r>
              <w:rPr>
                <w:rFonts w:ascii="宋体" w:hAnsi="宋体" w:hint="eastAsia"/>
                <w:color w:val="000000" w:themeColor="text1"/>
                <w:sz w:val="18"/>
                <w:szCs w:val="18"/>
              </w:rPr>
              <w:t>上企业数量</w:t>
            </w:r>
          </w:p>
        </w:tc>
        <w:tc>
          <w:tcPr>
            <w:tcW w:w="1112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上年度</w:t>
            </w:r>
            <w:r>
              <w:rPr>
                <w:rFonts w:ascii="宋体" w:hAnsi="宋体" w:hint="eastAsia"/>
                <w:color w:val="000000" w:themeColor="text1"/>
                <w:sz w:val="18"/>
                <w:szCs w:val="18"/>
              </w:rPr>
              <w:t>园区内数字经济核心产业</w:t>
            </w:r>
            <w:proofErr w:type="gramStart"/>
            <w:r>
              <w:rPr>
                <w:rFonts w:ascii="宋体" w:hAnsi="宋体" w:hint="eastAsia"/>
                <w:color w:val="000000" w:themeColor="text1"/>
                <w:sz w:val="18"/>
                <w:szCs w:val="18"/>
              </w:rPr>
              <w:t>规</w:t>
            </w:r>
            <w:proofErr w:type="gramEnd"/>
            <w:r>
              <w:rPr>
                <w:rFonts w:ascii="宋体" w:hAnsi="宋体" w:hint="eastAsia"/>
                <w:color w:val="000000" w:themeColor="text1"/>
                <w:sz w:val="18"/>
                <w:szCs w:val="18"/>
              </w:rPr>
              <w:t>上企业</w:t>
            </w:r>
            <w:r>
              <w:rPr>
                <w:rFonts w:ascii="宋体" w:hAnsi="宋体"/>
                <w:color w:val="000000" w:themeColor="text1"/>
                <w:sz w:val="18"/>
                <w:szCs w:val="18"/>
              </w:rPr>
              <w:t>的</w:t>
            </w:r>
            <w:r>
              <w:rPr>
                <w:rFonts w:ascii="宋体" w:hAnsi="宋体" w:hint="eastAsia"/>
                <w:color w:val="000000" w:themeColor="text1"/>
                <w:sz w:val="18"/>
                <w:szCs w:val="18"/>
              </w:rPr>
              <w:t>数量</w:t>
            </w:r>
            <w:r>
              <w:rPr>
                <w:rFonts w:ascii="宋体" w:hAnsi="宋体"/>
                <w:color w:val="000000" w:themeColor="text1"/>
                <w:sz w:val="18"/>
                <w:szCs w:val="18"/>
              </w:rPr>
              <w:t>；</w:t>
            </w:r>
          </w:p>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数字经济核心产业</w:t>
            </w:r>
            <w:r>
              <w:rPr>
                <w:rFonts w:ascii="宋体" w:hAnsi="宋体"/>
                <w:color w:val="000000" w:themeColor="text1"/>
                <w:sz w:val="18"/>
                <w:szCs w:val="18"/>
              </w:rPr>
              <w:t>包含</w:t>
            </w:r>
            <w:r>
              <w:rPr>
                <w:rFonts w:ascii="宋体" w:hAnsi="宋体" w:hint="eastAsia"/>
                <w:color w:val="000000" w:themeColor="text1"/>
                <w:sz w:val="18"/>
                <w:szCs w:val="18"/>
              </w:rPr>
              <w:t>计算机、通信和其他电子设备制造业，电信、广播电视和卫星传输服务业，互联网及其相关服务业，软件和信息技术服务业</w:t>
            </w:r>
            <w:r>
              <w:rPr>
                <w:rFonts w:ascii="宋体" w:hAnsi="宋体"/>
                <w:color w:val="000000" w:themeColor="text1"/>
                <w:sz w:val="18"/>
                <w:szCs w:val="18"/>
              </w:rPr>
              <w:t>；</w:t>
            </w:r>
            <w:r>
              <w:rPr>
                <w:rFonts w:ascii="宋体" w:hAnsi="宋体" w:hint="eastAsia"/>
                <w:color w:val="000000" w:themeColor="text1"/>
                <w:sz w:val="18"/>
                <w:szCs w:val="18"/>
              </w:rPr>
              <w:t>数字经济核心产业</w:t>
            </w:r>
            <w:proofErr w:type="gramStart"/>
            <w:r>
              <w:rPr>
                <w:rFonts w:ascii="宋体" w:hAnsi="宋体" w:hint="eastAsia"/>
                <w:color w:val="000000" w:themeColor="text1"/>
                <w:sz w:val="18"/>
                <w:szCs w:val="18"/>
              </w:rPr>
              <w:t>规</w:t>
            </w:r>
            <w:proofErr w:type="gramEnd"/>
            <w:r>
              <w:rPr>
                <w:rFonts w:ascii="宋体" w:hAnsi="宋体" w:hint="eastAsia"/>
                <w:color w:val="000000" w:themeColor="text1"/>
                <w:sz w:val="18"/>
                <w:szCs w:val="18"/>
              </w:rPr>
              <w:t>上企业</w:t>
            </w:r>
            <w:r>
              <w:rPr>
                <w:rFonts w:ascii="宋体" w:hAnsi="宋体"/>
                <w:color w:val="000000" w:themeColor="text1"/>
                <w:sz w:val="18"/>
                <w:szCs w:val="18"/>
              </w:rPr>
              <w:t>即主营业务为数字经济核心产业且</w:t>
            </w:r>
            <w:r>
              <w:rPr>
                <w:rFonts w:ascii="宋体" w:hAnsi="宋体" w:hint="eastAsia"/>
                <w:color w:val="000000" w:themeColor="text1"/>
                <w:sz w:val="18"/>
                <w:szCs w:val="18"/>
              </w:rPr>
              <w:t>主营业务收入达到</w:t>
            </w:r>
            <w:r>
              <w:rPr>
                <w:rFonts w:ascii="宋体" w:hAnsi="宋体"/>
                <w:color w:val="000000" w:themeColor="text1"/>
                <w:sz w:val="18"/>
                <w:szCs w:val="18"/>
              </w:rPr>
              <w:t>2000万元的企业。</w:t>
            </w:r>
          </w:p>
        </w:tc>
        <w:tc>
          <w:tcPr>
            <w:tcW w:w="717"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sz w:val="18"/>
                <w:szCs w:val="18"/>
              </w:rPr>
              <w:t>5</w:t>
            </w:r>
          </w:p>
        </w:tc>
      </w:tr>
      <w:tr w:rsidR="004A667A">
        <w:trPr>
          <w:trHeight w:val="614"/>
          <w:jc w:val="center"/>
        </w:trPr>
        <w:tc>
          <w:tcPr>
            <w:tcW w:w="709"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w:t>
            </w:r>
            <w:r>
              <w:rPr>
                <w:rFonts w:ascii="宋体" w:hAnsi="宋体" w:hint="eastAsia"/>
                <w:color w:val="000000" w:themeColor="text1"/>
                <w:sz w:val="18"/>
                <w:szCs w:val="18"/>
              </w:rPr>
              <w:t>6</w:t>
            </w:r>
            <w:r>
              <w:rPr>
                <w:rFonts w:ascii="宋体" w:hAnsi="宋体"/>
                <w:color w:val="000000" w:themeColor="text1"/>
                <w:sz w:val="18"/>
                <w:szCs w:val="18"/>
              </w:rPr>
              <w:t>P</w:t>
            </w:r>
            <w:r>
              <w:rPr>
                <w:rFonts w:ascii="宋体" w:hAnsi="宋体" w:hint="eastAsia"/>
                <w:color w:val="000000" w:themeColor="text1"/>
                <w:sz w:val="18"/>
                <w:szCs w:val="18"/>
              </w:rPr>
              <w:t>2</w:t>
            </w:r>
          </w:p>
        </w:tc>
        <w:tc>
          <w:tcPr>
            <w:tcW w:w="2681"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themeColor="text1"/>
                <w:sz w:val="18"/>
                <w:szCs w:val="18"/>
              </w:rPr>
              <w:t>数字经济核心产业主</w:t>
            </w:r>
            <w:proofErr w:type="gramStart"/>
            <w:r>
              <w:rPr>
                <w:rFonts w:ascii="宋体" w:hAnsi="宋体" w:hint="eastAsia"/>
                <w:color w:val="000000" w:themeColor="text1"/>
                <w:sz w:val="18"/>
                <w:szCs w:val="18"/>
              </w:rPr>
              <w:t>营收入</w:t>
            </w:r>
            <w:proofErr w:type="gramEnd"/>
            <w:r>
              <w:rPr>
                <w:rFonts w:ascii="宋体" w:hAnsi="宋体" w:hint="eastAsia"/>
                <w:color w:val="000000" w:themeColor="text1"/>
                <w:sz w:val="18"/>
                <w:szCs w:val="18"/>
              </w:rPr>
              <w:t>占比</w:t>
            </w:r>
          </w:p>
        </w:tc>
        <w:tc>
          <w:tcPr>
            <w:tcW w:w="11120"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上年度</w:t>
            </w:r>
            <w:r>
              <w:rPr>
                <w:rFonts w:ascii="宋体" w:hAnsi="宋体" w:hint="eastAsia"/>
                <w:color w:val="000000" w:themeColor="text1"/>
                <w:sz w:val="18"/>
                <w:szCs w:val="18"/>
              </w:rPr>
              <w:t>数字经济核心产业主</w:t>
            </w:r>
            <w:proofErr w:type="gramStart"/>
            <w:r>
              <w:rPr>
                <w:rFonts w:ascii="宋体" w:hAnsi="宋体" w:hint="eastAsia"/>
                <w:color w:val="000000" w:themeColor="text1"/>
                <w:sz w:val="18"/>
                <w:szCs w:val="18"/>
              </w:rPr>
              <w:t>营收入</w:t>
            </w:r>
            <w:proofErr w:type="gramEnd"/>
            <w:r>
              <w:rPr>
                <w:rFonts w:ascii="宋体" w:hAnsi="宋体" w:hint="eastAsia"/>
                <w:color w:val="000000" w:themeColor="text1"/>
                <w:sz w:val="18"/>
                <w:szCs w:val="18"/>
              </w:rPr>
              <w:t>占比</w:t>
            </w:r>
            <w:r>
              <w:rPr>
                <w:rFonts w:ascii="宋体" w:hAnsi="宋体"/>
                <w:color w:val="000000" w:themeColor="text1"/>
                <w:sz w:val="18"/>
                <w:szCs w:val="18"/>
              </w:rPr>
              <w:t>=</w:t>
            </w:r>
            <w:r>
              <w:rPr>
                <w:rFonts w:ascii="宋体" w:hAnsi="宋体" w:hint="eastAsia"/>
                <w:color w:val="000000" w:themeColor="text1"/>
                <w:sz w:val="18"/>
                <w:szCs w:val="18"/>
              </w:rPr>
              <w:t>上年度园区数字经济核心产业</w:t>
            </w:r>
            <w:r>
              <w:rPr>
                <w:rFonts w:ascii="宋体" w:hAnsi="宋体"/>
                <w:color w:val="000000" w:themeColor="text1"/>
                <w:sz w:val="18"/>
                <w:szCs w:val="18"/>
              </w:rPr>
              <w:t>主营业务收入总和/上年度园区主导产业主营业务收入总和*100%</w:t>
            </w:r>
          </w:p>
        </w:tc>
        <w:tc>
          <w:tcPr>
            <w:tcW w:w="717"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sz w:val="18"/>
                <w:szCs w:val="18"/>
              </w:rPr>
              <w:t>5</w:t>
            </w:r>
          </w:p>
        </w:tc>
      </w:tr>
      <w:tr w:rsidR="004A667A">
        <w:trPr>
          <w:trHeight w:val="848"/>
          <w:jc w:val="center"/>
        </w:trPr>
        <w:tc>
          <w:tcPr>
            <w:tcW w:w="709"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L</w:t>
            </w:r>
            <w:r>
              <w:rPr>
                <w:rFonts w:ascii="宋体" w:hAnsi="宋体" w:hint="eastAsia"/>
                <w:color w:val="000000" w:themeColor="text1"/>
                <w:sz w:val="18"/>
                <w:szCs w:val="18"/>
              </w:rPr>
              <w:t>6</w:t>
            </w:r>
            <w:r>
              <w:rPr>
                <w:rFonts w:ascii="宋体" w:hAnsi="宋体"/>
                <w:color w:val="000000" w:themeColor="text1"/>
                <w:sz w:val="18"/>
                <w:szCs w:val="18"/>
              </w:rPr>
              <w:t>P</w:t>
            </w:r>
            <w:r>
              <w:rPr>
                <w:rFonts w:ascii="宋体" w:hAnsi="宋体" w:hint="eastAsia"/>
                <w:color w:val="000000" w:themeColor="text1"/>
                <w:sz w:val="18"/>
                <w:szCs w:val="18"/>
              </w:rPr>
              <w:t>3</w:t>
            </w:r>
          </w:p>
        </w:tc>
        <w:tc>
          <w:tcPr>
            <w:tcW w:w="2681"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优秀数字经济核心产业企业数量</w:t>
            </w:r>
          </w:p>
        </w:tc>
        <w:tc>
          <w:tcPr>
            <w:tcW w:w="11120"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上年度园区内</w:t>
            </w:r>
            <w:r>
              <w:rPr>
                <w:rFonts w:ascii="宋体" w:hAnsi="宋体" w:hint="eastAsia"/>
                <w:color w:val="000000" w:themeColor="text1"/>
                <w:sz w:val="18"/>
                <w:szCs w:val="18"/>
              </w:rPr>
              <w:t>经</w:t>
            </w:r>
            <w:r>
              <w:rPr>
                <w:rFonts w:ascii="宋体" w:hAnsi="宋体"/>
                <w:color w:val="000000" w:themeColor="text1"/>
                <w:sz w:val="18"/>
                <w:szCs w:val="18"/>
              </w:rPr>
              <w:t>省级以上行业主管部门、</w:t>
            </w:r>
            <w:proofErr w:type="gramStart"/>
            <w:r>
              <w:rPr>
                <w:rFonts w:ascii="宋体" w:hAnsi="宋体"/>
                <w:color w:val="000000" w:themeColor="text1"/>
                <w:sz w:val="18"/>
                <w:szCs w:val="18"/>
              </w:rPr>
              <w:t>相关学</w:t>
            </w:r>
            <w:proofErr w:type="gramEnd"/>
            <w:r>
              <w:rPr>
                <w:rFonts w:ascii="宋体" w:hAnsi="宋体"/>
                <w:color w:val="000000" w:themeColor="text1"/>
                <w:sz w:val="18"/>
                <w:szCs w:val="18"/>
              </w:rPr>
              <w:t>协会评选</w:t>
            </w:r>
            <w:r>
              <w:rPr>
                <w:rFonts w:ascii="宋体" w:hAnsi="宋体" w:hint="eastAsia"/>
                <w:color w:val="000000" w:themeColor="text1"/>
                <w:sz w:val="18"/>
                <w:szCs w:val="18"/>
              </w:rPr>
              <w:t>给予</w:t>
            </w:r>
            <w:r>
              <w:rPr>
                <w:rFonts w:ascii="宋体" w:hAnsi="宋体"/>
                <w:color w:val="000000" w:themeColor="text1"/>
                <w:sz w:val="18"/>
                <w:szCs w:val="18"/>
              </w:rPr>
              <w:t>各类荣誉、称号的数字经济核心产业企业数量；</w:t>
            </w:r>
          </w:p>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省级以上行业主管部门、</w:t>
            </w:r>
            <w:proofErr w:type="gramStart"/>
            <w:r>
              <w:rPr>
                <w:rFonts w:ascii="宋体" w:hAnsi="宋体"/>
                <w:color w:val="000000" w:themeColor="text1"/>
                <w:sz w:val="18"/>
                <w:szCs w:val="18"/>
              </w:rPr>
              <w:t>相关学</w:t>
            </w:r>
            <w:proofErr w:type="gramEnd"/>
            <w:r>
              <w:rPr>
                <w:rFonts w:ascii="宋体" w:hAnsi="宋体"/>
                <w:color w:val="000000" w:themeColor="text1"/>
                <w:sz w:val="18"/>
                <w:szCs w:val="18"/>
              </w:rPr>
              <w:t>协会评选</w:t>
            </w:r>
            <w:r>
              <w:rPr>
                <w:rFonts w:ascii="宋体" w:hAnsi="宋体" w:hint="eastAsia"/>
                <w:color w:val="000000" w:themeColor="text1"/>
                <w:sz w:val="18"/>
                <w:szCs w:val="18"/>
              </w:rPr>
              <w:t>给予的</w:t>
            </w:r>
            <w:r>
              <w:rPr>
                <w:rFonts w:ascii="宋体" w:hAnsi="宋体"/>
                <w:color w:val="000000" w:themeColor="text1"/>
                <w:sz w:val="18"/>
                <w:szCs w:val="18"/>
              </w:rPr>
              <w:t>各类荣誉、称号</w:t>
            </w:r>
            <w:r>
              <w:rPr>
                <w:rFonts w:ascii="宋体" w:hAnsi="宋体" w:hint="eastAsia"/>
                <w:color w:val="000000" w:themeColor="text1"/>
                <w:sz w:val="18"/>
                <w:szCs w:val="18"/>
              </w:rPr>
              <w:t>含</w:t>
            </w:r>
            <w:r>
              <w:rPr>
                <w:rFonts w:ascii="宋体" w:hAnsi="宋体"/>
                <w:color w:val="000000" w:themeColor="text1"/>
                <w:sz w:val="18"/>
                <w:szCs w:val="18"/>
              </w:rPr>
              <w:t>：优秀软件企业、重点大数据企业、大数据企业</w:t>
            </w:r>
            <w:r>
              <w:rPr>
                <w:rFonts w:ascii="宋体" w:hAnsi="宋体" w:hint="eastAsia"/>
                <w:color w:val="000000" w:themeColor="text1"/>
                <w:sz w:val="18"/>
                <w:szCs w:val="18"/>
              </w:rPr>
              <w:t>50强等类似荣誉称号。</w:t>
            </w:r>
          </w:p>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也包括已上市软件企业、荣获国家鼓励的重点软件企业等。</w:t>
            </w:r>
          </w:p>
        </w:tc>
        <w:tc>
          <w:tcPr>
            <w:tcW w:w="717"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sz w:val="18"/>
                <w:szCs w:val="18"/>
              </w:rPr>
              <w:t>5</w:t>
            </w:r>
          </w:p>
        </w:tc>
      </w:tr>
      <w:tr w:rsidR="004A667A">
        <w:trPr>
          <w:trHeight w:val="724"/>
          <w:jc w:val="center"/>
        </w:trPr>
        <w:tc>
          <w:tcPr>
            <w:tcW w:w="709"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color w:val="000000" w:themeColor="text1"/>
                <w:sz w:val="18"/>
                <w:szCs w:val="18"/>
              </w:rPr>
              <w:t>L</w:t>
            </w:r>
            <w:r>
              <w:rPr>
                <w:rFonts w:ascii="宋体" w:hAnsi="宋体" w:hint="eastAsia"/>
                <w:color w:val="000000" w:themeColor="text1"/>
                <w:sz w:val="18"/>
                <w:szCs w:val="18"/>
              </w:rPr>
              <w:t>6</w:t>
            </w:r>
            <w:r>
              <w:rPr>
                <w:rFonts w:ascii="宋体" w:hAnsi="宋体"/>
                <w:color w:val="000000" w:themeColor="text1"/>
                <w:sz w:val="18"/>
                <w:szCs w:val="18"/>
              </w:rPr>
              <w:t>P</w:t>
            </w:r>
            <w:r>
              <w:rPr>
                <w:rFonts w:ascii="宋体" w:hAnsi="宋体" w:hint="eastAsia"/>
                <w:color w:val="000000" w:themeColor="text1"/>
                <w:sz w:val="18"/>
                <w:szCs w:val="18"/>
              </w:rPr>
              <w:t>4</w:t>
            </w:r>
          </w:p>
        </w:tc>
        <w:tc>
          <w:tcPr>
            <w:tcW w:w="2681"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优秀数字产品、软件产品、解决方案等数量</w:t>
            </w:r>
          </w:p>
        </w:tc>
        <w:tc>
          <w:tcPr>
            <w:tcW w:w="11120"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园区内取得的优秀数字产品、优秀软件、优秀解决方案等，如：</w:t>
            </w:r>
            <w:r>
              <w:rPr>
                <w:rFonts w:ascii="宋体" w:hAnsi="宋体"/>
                <w:color w:val="000000" w:themeColor="text1"/>
                <w:sz w:val="18"/>
                <w:szCs w:val="18"/>
              </w:rPr>
              <w:t>“中国芯”优秀产品、</w:t>
            </w:r>
            <w:r>
              <w:rPr>
                <w:rFonts w:ascii="宋体" w:hAnsi="宋体" w:hint="eastAsia"/>
                <w:color w:val="000000" w:themeColor="text1"/>
                <w:sz w:val="18"/>
                <w:szCs w:val="18"/>
              </w:rPr>
              <w:t>工信</w:t>
            </w:r>
            <w:proofErr w:type="gramStart"/>
            <w:r>
              <w:rPr>
                <w:rFonts w:ascii="宋体" w:hAnsi="宋体" w:hint="eastAsia"/>
                <w:color w:val="000000" w:themeColor="text1"/>
                <w:sz w:val="18"/>
                <w:szCs w:val="18"/>
              </w:rPr>
              <w:t>部工业</w:t>
            </w:r>
            <w:proofErr w:type="gramEnd"/>
            <w:r>
              <w:rPr>
                <w:rFonts w:ascii="宋体" w:hAnsi="宋体" w:hint="eastAsia"/>
                <w:color w:val="000000" w:themeColor="text1"/>
                <w:sz w:val="18"/>
                <w:szCs w:val="18"/>
              </w:rPr>
              <w:t>互联网A</w:t>
            </w:r>
            <w:r>
              <w:rPr>
                <w:rFonts w:ascii="宋体" w:hAnsi="宋体"/>
                <w:color w:val="000000" w:themeColor="text1"/>
                <w:sz w:val="18"/>
                <w:szCs w:val="18"/>
              </w:rPr>
              <w:t>PP</w:t>
            </w:r>
            <w:r>
              <w:rPr>
                <w:rFonts w:ascii="宋体" w:hAnsi="宋体" w:hint="eastAsia"/>
                <w:color w:val="000000" w:themeColor="text1"/>
                <w:sz w:val="18"/>
                <w:szCs w:val="18"/>
              </w:rPr>
              <w:t>优秀解决方案，山东省首版次高端软件，山东省工业领域优秀数据安全产品，区块链信息服务备案产品，山东省优秀大数据产品、解决方案、应用案例等；也包含数字经济核心产业领域试点示范项目，如：山东省软件产业高质量发展重点项目、山东省工业大数据平台示范项目、国家区块链创新应用试点等。</w:t>
            </w:r>
          </w:p>
        </w:tc>
        <w:tc>
          <w:tcPr>
            <w:tcW w:w="717"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sz w:val="18"/>
                <w:szCs w:val="18"/>
              </w:rPr>
              <w:t>5</w:t>
            </w:r>
          </w:p>
        </w:tc>
      </w:tr>
    </w:tbl>
    <w:p w:rsidR="004A667A" w:rsidRDefault="00A06EC4">
      <w:pPr>
        <w:pStyle w:val="aff1"/>
        <w:spacing w:before="120" w:after="120"/>
        <w:rPr>
          <w:color w:val="000000"/>
          <w:szCs w:val="22"/>
        </w:rPr>
      </w:pPr>
      <w:bookmarkStart w:id="68" w:name="_Toc165384751"/>
      <w:bookmarkStart w:id="69" w:name="_Toc48897700"/>
      <w:bookmarkStart w:id="70" w:name="_Toc48565179"/>
      <w:r>
        <w:rPr>
          <w:rFonts w:hint="eastAsia"/>
          <w:color w:val="000000" w:themeColor="text1"/>
          <w:szCs w:val="22"/>
        </w:rPr>
        <w:t>产业数字化水平评价指标</w:t>
      </w:r>
      <w:bookmarkEnd w:id="68"/>
    </w:p>
    <w:p w:rsidR="004A667A" w:rsidRDefault="00A06EC4">
      <w:pPr>
        <w:pStyle w:val="afffff9"/>
        <w:ind w:firstLine="420"/>
      </w:pPr>
      <w:r>
        <w:rPr>
          <w:rFonts w:hint="eastAsia"/>
        </w:rPr>
        <w:t>产业数字化水平评价指标见表7。</w:t>
      </w:r>
    </w:p>
    <w:p w:rsidR="004A667A" w:rsidRDefault="00A06EC4">
      <w:pPr>
        <w:pStyle w:val="affffffffffff1"/>
        <w:numPr>
          <w:ilvl w:val="0"/>
          <w:numId w:val="16"/>
        </w:numPr>
        <w:spacing w:before="120" w:after="120"/>
        <w:rPr>
          <w:color w:val="000000"/>
        </w:rPr>
      </w:pPr>
      <w:r>
        <w:rPr>
          <w:rFonts w:hint="eastAsia"/>
          <w:color w:val="000000" w:themeColor="text1"/>
        </w:rPr>
        <w:lastRenderedPageBreak/>
        <w:t>产业数字化水平评价指标</w:t>
      </w:r>
    </w:p>
    <w:tbl>
      <w:tblPr>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9"/>
        <w:gridCol w:w="1925"/>
        <w:gridCol w:w="11489"/>
        <w:gridCol w:w="640"/>
      </w:tblGrid>
      <w:tr w:rsidR="004A667A">
        <w:trPr>
          <w:trHeight w:val="477"/>
          <w:jc w:val="center"/>
        </w:trPr>
        <w:tc>
          <w:tcPr>
            <w:tcW w:w="619" w:type="dxa"/>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指标编号</w:t>
            </w:r>
          </w:p>
        </w:tc>
        <w:tc>
          <w:tcPr>
            <w:tcW w:w="1925" w:type="dxa"/>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指标名称</w:t>
            </w:r>
          </w:p>
        </w:tc>
        <w:tc>
          <w:tcPr>
            <w:tcW w:w="11489" w:type="dxa"/>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color w:val="000000" w:themeColor="text1"/>
                <w:sz w:val="18"/>
                <w:szCs w:val="18"/>
              </w:rPr>
              <w:t>指标释义</w:t>
            </w:r>
          </w:p>
        </w:tc>
        <w:tc>
          <w:tcPr>
            <w:tcW w:w="640"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分值2</w:t>
            </w:r>
            <w:r>
              <w:rPr>
                <w:rFonts w:ascii="宋体" w:hAnsi="宋体"/>
                <w:color w:val="000000"/>
                <w:sz w:val="18"/>
                <w:szCs w:val="18"/>
              </w:rPr>
              <w:t>0</w:t>
            </w:r>
          </w:p>
        </w:tc>
      </w:tr>
      <w:tr w:rsidR="004A667A">
        <w:trPr>
          <w:trHeight w:val="212"/>
          <w:jc w:val="center"/>
        </w:trPr>
        <w:tc>
          <w:tcPr>
            <w:tcW w:w="619" w:type="dxa"/>
            <w:vMerge w:val="restart"/>
            <w:shd w:val="clear" w:color="auto" w:fill="FFFFFF"/>
            <w:vAlign w:val="center"/>
          </w:tcPr>
          <w:p w:rsidR="004A667A" w:rsidRDefault="00A06EC4">
            <w:pPr>
              <w:spacing w:line="240" w:lineRule="auto"/>
              <w:jc w:val="center"/>
              <w:rPr>
                <w:rFonts w:ascii="宋体" w:hAnsi="宋体"/>
                <w:color w:val="000000"/>
                <w:sz w:val="18"/>
                <w:szCs w:val="18"/>
              </w:rPr>
            </w:pPr>
            <w:r>
              <w:rPr>
                <w:rFonts w:ascii="宋体" w:hAnsi="宋体" w:hint="eastAsia"/>
                <w:color w:val="000000" w:themeColor="text1"/>
                <w:sz w:val="18"/>
                <w:szCs w:val="18"/>
              </w:rPr>
              <w:t>L7P1</w:t>
            </w:r>
          </w:p>
        </w:tc>
        <w:tc>
          <w:tcPr>
            <w:tcW w:w="1925" w:type="dxa"/>
            <w:vMerge w:val="restart"/>
            <w:shd w:val="clear" w:color="auto" w:fill="FFFFFF"/>
            <w:vAlign w:val="center"/>
          </w:tcPr>
          <w:p w:rsidR="004A667A" w:rsidRDefault="00A06EC4">
            <w:pPr>
              <w:spacing w:line="240" w:lineRule="auto"/>
              <w:rPr>
                <w:rFonts w:ascii="宋体" w:hAnsi="宋体"/>
                <w:color w:val="000000"/>
                <w:sz w:val="18"/>
                <w:szCs w:val="18"/>
              </w:rPr>
            </w:pPr>
            <w:r>
              <w:rPr>
                <w:rFonts w:ascii="宋体" w:hAnsi="宋体" w:hint="eastAsia"/>
                <w:color w:val="000000"/>
                <w:sz w:val="18"/>
                <w:szCs w:val="18"/>
              </w:rPr>
              <w:t>数字化战略</w:t>
            </w:r>
          </w:p>
        </w:tc>
        <w:tc>
          <w:tcPr>
            <w:tcW w:w="11489" w:type="dxa"/>
            <w:tcBorders>
              <w:bottom w:val="single" w:sz="4" w:space="0" w:color="auto"/>
            </w:tcBorders>
            <w:shd w:val="clear" w:color="auto" w:fill="FFFFFF"/>
            <w:vAlign w:val="center"/>
          </w:tcPr>
          <w:p w:rsidR="004A667A" w:rsidRDefault="00A06EC4">
            <w:pPr>
              <w:spacing w:line="240" w:lineRule="auto"/>
              <w:rPr>
                <w:rFonts w:ascii="宋体" w:hAnsi="宋体"/>
                <w:color w:val="000000"/>
                <w:sz w:val="18"/>
                <w:szCs w:val="18"/>
              </w:rPr>
            </w:pPr>
            <w:r>
              <w:rPr>
                <w:rFonts w:ascii="宋体" w:hAnsi="宋体" w:hint="eastAsia"/>
                <w:color w:val="000000"/>
                <w:sz w:val="18"/>
                <w:szCs w:val="18"/>
              </w:rPr>
              <w:t>实施数字化战略的企业占园区全部企业的比例。</w:t>
            </w:r>
          </w:p>
        </w:tc>
        <w:tc>
          <w:tcPr>
            <w:tcW w:w="640"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themeColor="text1"/>
                <w:sz w:val="18"/>
                <w:szCs w:val="18"/>
              </w:rPr>
            </w:pPr>
            <w:r>
              <w:rPr>
                <w:rFonts w:ascii="宋体" w:hAnsi="宋体" w:hint="eastAsia"/>
                <w:color w:val="000000" w:themeColor="text1"/>
                <w:sz w:val="18"/>
                <w:szCs w:val="18"/>
              </w:rPr>
              <w:t>3</w:t>
            </w:r>
          </w:p>
        </w:tc>
      </w:tr>
      <w:tr w:rsidR="004A667A">
        <w:trPr>
          <w:trHeight w:val="212"/>
          <w:jc w:val="center"/>
        </w:trPr>
        <w:tc>
          <w:tcPr>
            <w:tcW w:w="619" w:type="dxa"/>
            <w:vMerge/>
            <w:tcBorders>
              <w:bottom w:val="single" w:sz="4" w:space="0" w:color="auto"/>
            </w:tcBorders>
            <w:shd w:val="clear" w:color="auto" w:fill="FFFFFF"/>
            <w:vAlign w:val="center"/>
          </w:tcPr>
          <w:p w:rsidR="004A667A" w:rsidRDefault="004A667A">
            <w:pPr>
              <w:spacing w:line="240" w:lineRule="auto"/>
              <w:jc w:val="center"/>
              <w:rPr>
                <w:rFonts w:ascii="宋体" w:hAnsi="宋体"/>
                <w:color w:val="000000"/>
                <w:sz w:val="18"/>
                <w:szCs w:val="18"/>
              </w:rPr>
            </w:pPr>
          </w:p>
        </w:tc>
        <w:tc>
          <w:tcPr>
            <w:tcW w:w="1925" w:type="dxa"/>
            <w:vMerge/>
            <w:tcBorders>
              <w:bottom w:val="single" w:sz="4" w:space="0" w:color="auto"/>
            </w:tcBorders>
            <w:shd w:val="clear" w:color="auto" w:fill="FFFFFF"/>
            <w:vAlign w:val="center"/>
          </w:tcPr>
          <w:p w:rsidR="004A667A" w:rsidRDefault="004A667A">
            <w:pPr>
              <w:spacing w:line="240" w:lineRule="auto"/>
              <w:rPr>
                <w:rFonts w:ascii="宋体" w:hAnsi="宋体"/>
                <w:color w:val="000000"/>
                <w:sz w:val="18"/>
                <w:szCs w:val="18"/>
              </w:rPr>
            </w:pPr>
          </w:p>
        </w:tc>
        <w:tc>
          <w:tcPr>
            <w:tcW w:w="11489" w:type="dxa"/>
            <w:tcBorders>
              <w:bottom w:val="single" w:sz="4" w:space="0" w:color="auto"/>
            </w:tcBorders>
            <w:shd w:val="clear" w:color="auto" w:fill="FFFFFF"/>
            <w:vAlign w:val="center"/>
          </w:tcPr>
          <w:p w:rsidR="004A667A" w:rsidRDefault="00A06EC4">
            <w:pPr>
              <w:spacing w:line="240" w:lineRule="auto"/>
              <w:rPr>
                <w:rFonts w:ascii="宋体" w:hAnsi="宋体"/>
                <w:color w:val="000000"/>
                <w:sz w:val="18"/>
                <w:szCs w:val="18"/>
              </w:rPr>
            </w:pPr>
            <w:r>
              <w:rPr>
                <w:rFonts w:ascii="宋体" w:hAnsi="宋体" w:hint="eastAsia"/>
                <w:color w:val="000000"/>
                <w:sz w:val="18"/>
                <w:szCs w:val="18"/>
              </w:rPr>
              <w:t>由企业主要负责人负责数字化战略的企业占园区企业的比例。</w:t>
            </w:r>
          </w:p>
        </w:tc>
        <w:tc>
          <w:tcPr>
            <w:tcW w:w="640" w:type="dxa"/>
            <w:tcBorders>
              <w:bottom w:val="single" w:sz="4" w:space="0" w:color="auto"/>
            </w:tcBorders>
            <w:shd w:val="clear" w:color="auto" w:fill="FFFFFF"/>
            <w:vAlign w:val="center"/>
          </w:tcPr>
          <w:p w:rsidR="004A667A" w:rsidRDefault="00A06EC4">
            <w:pPr>
              <w:spacing w:line="240" w:lineRule="auto"/>
              <w:contextualSpacing/>
              <w:jc w:val="center"/>
              <w:rPr>
                <w:rFonts w:ascii="宋体" w:hAnsi="宋体"/>
                <w:color w:val="000000" w:themeColor="text1"/>
                <w:sz w:val="18"/>
                <w:szCs w:val="18"/>
              </w:rPr>
            </w:pPr>
            <w:r>
              <w:rPr>
                <w:rFonts w:ascii="宋体" w:hAnsi="宋体" w:hint="eastAsia"/>
                <w:color w:val="000000" w:themeColor="text1"/>
                <w:sz w:val="18"/>
                <w:szCs w:val="18"/>
              </w:rPr>
              <w:t>3</w:t>
            </w:r>
          </w:p>
        </w:tc>
      </w:tr>
      <w:tr w:rsidR="004A667A">
        <w:trPr>
          <w:trHeight w:val="306"/>
          <w:jc w:val="center"/>
        </w:trPr>
        <w:tc>
          <w:tcPr>
            <w:tcW w:w="619" w:type="dxa"/>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L7P2</w:t>
            </w:r>
          </w:p>
        </w:tc>
        <w:tc>
          <w:tcPr>
            <w:tcW w:w="1925" w:type="dxa"/>
            <w:shd w:val="clear" w:color="auto" w:fill="FFFFFF"/>
            <w:vAlign w:val="center"/>
          </w:tcPr>
          <w:p w:rsidR="004A667A" w:rsidRDefault="00A06EC4">
            <w:pPr>
              <w:widowControl/>
              <w:spacing w:line="240" w:lineRule="auto"/>
              <w:contextualSpacing/>
              <w:jc w:val="left"/>
              <w:rPr>
                <w:rFonts w:ascii="宋体" w:hAnsi="宋体" w:cs="宋体"/>
                <w:color w:val="000000"/>
                <w:sz w:val="18"/>
                <w:szCs w:val="18"/>
              </w:rPr>
            </w:pPr>
            <w:r>
              <w:rPr>
                <w:rFonts w:ascii="宋体" w:hAnsi="宋体" w:cs="宋体" w:hint="eastAsia"/>
                <w:color w:val="000000"/>
                <w:sz w:val="18"/>
                <w:szCs w:val="18"/>
              </w:rPr>
              <w:t>企业上云率</w:t>
            </w:r>
          </w:p>
        </w:tc>
        <w:tc>
          <w:tcPr>
            <w:tcW w:w="11489" w:type="dxa"/>
            <w:shd w:val="clear" w:color="auto" w:fill="FFFFFF"/>
            <w:vAlign w:val="center"/>
          </w:tcPr>
          <w:p w:rsidR="004A667A" w:rsidRDefault="00A06EC4">
            <w:pPr>
              <w:widowControl/>
              <w:spacing w:line="240" w:lineRule="auto"/>
              <w:contextualSpacing/>
              <w:jc w:val="left"/>
              <w:rPr>
                <w:rFonts w:ascii="宋体" w:hAnsi="宋体" w:cs="宋体"/>
                <w:color w:val="000000"/>
                <w:sz w:val="18"/>
                <w:szCs w:val="18"/>
              </w:rPr>
            </w:pPr>
            <w:r>
              <w:rPr>
                <w:rFonts w:ascii="宋体" w:hAnsi="宋体" w:cs="宋体" w:hint="eastAsia"/>
                <w:color w:val="000000"/>
                <w:sz w:val="18"/>
                <w:szCs w:val="18"/>
              </w:rPr>
              <w:t>上年度企业上云率=上年度园区上</w:t>
            </w:r>
            <w:proofErr w:type="gramStart"/>
            <w:r>
              <w:rPr>
                <w:rFonts w:ascii="宋体" w:hAnsi="宋体" w:cs="宋体" w:hint="eastAsia"/>
                <w:color w:val="000000"/>
                <w:sz w:val="18"/>
                <w:szCs w:val="18"/>
              </w:rPr>
              <w:t>云企业</w:t>
            </w:r>
            <w:proofErr w:type="gramEnd"/>
            <w:r>
              <w:rPr>
                <w:rFonts w:ascii="宋体" w:hAnsi="宋体" w:cs="宋体" w:hint="eastAsia"/>
                <w:color w:val="000000"/>
                <w:sz w:val="18"/>
                <w:szCs w:val="18"/>
              </w:rPr>
              <w:t>数量/上年度园区企业总数*100%</w:t>
            </w:r>
          </w:p>
        </w:tc>
        <w:tc>
          <w:tcPr>
            <w:tcW w:w="640"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color w:val="000000"/>
                <w:sz w:val="18"/>
                <w:szCs w:val="18"/>
              </w:rPr>
              <w:t>4</w:t>
            </w:r>
          </w:p>
        </w:tc>
      </w:tr>
      <w:tr w:rsidR="004A667A">
        <w:trPr>
          <w:trHeight w:val="306"/>
          <w:jc w:val="center"/>
        </w:trPr>
        <w:tc>
          <w:tcPr>
            <w:tcW w:w="619" w:type="dxa"/>
            <w:vMerge w:val="restart"/>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olor w:val="000000" w:themeColor="text1"/>
                <w:sz w:val="18"/>
                <w:szCs w:val="18"/>
              </w:rPr>
              <w:t>L</w:t>
            </w:r>
            <w:r>
              <w:rPr>
                <w:rFonts w:ascii="宋体" w:hAnsi="宋体" w:hint="eastAsia"/>
                <w:color w:val="000000" w:themeColor="text1"/>
                <w:sz w:val="18"/>
                <w:szCs w:val="18"/>
              </w:rPr>
              <w:t>7</w:t>
            </w:r>
            <w:r>
              <w:rPr>
                <w:rFonts w:ascii="宋体" w:hAnsi="宋体"/>
                <w:color w:val="000000" w:themeColor="text1"/>
                <w:sz w:val="18"/>
                <w:szCs w:val="18"/>
              </w:rPr>
              <w:t>P</w:t>
            </w:r>
            <w:r>
              <w:rPr>
                <w:rFonts w:ascii="宋体" w:hAnsi="宋体" w:hint="eastAsia"/>
                <w:color w:val="000000" w:themeColor="text1"/>
                <w:sz w:val="18"/>
                <w:szCs w:val="18"/>
              </w:rPr>
              <w:t>3</w:t>
            </w:r>
          </w:p>
        </w:tc>
        <w:tc>
          <w:tcPr>
            <w:tcW w:w="1925" w:type="dxa"/>
            <w:vMerge w:val="restart"/>
            <w:shd w:val="clear" w:color="auto" w:fill="FFFFFF"/>
            <w:vAlign w:val="center"/>
          </w:tcPr>
          <w:p w:rsidR="004A667A" w:rsidRDefault="00A06EC4">
            <w:pPr>
              <w:widowControl/>
              <w:spacing w:line="240" w:lineRule="auto"/>
              <w:contextualSpacing/>
              <w:jc w:val="left"/>
              <w:rPr>
                <w:rFonts w:ascii="宋体" w:hAnsi="宋体"/>
                <w:color w:val="000000" w:themeColor="text1"/>
                <w:sz w:val="18"/>
                <w:szCs w:val="18"/>
              </w:rPr>
            </w:pPr>
            <w:r>
              <w:rPr>
                <w:rFonts w:ascii="宋体" w:hAnsi="宋体" w:hint="eastAsia"/>
                <w:color w:val="000000" w:themeColor="text1"/>
                <w:sz w:val="18"/>
                <w:szCs w:val="18"/>
              </w:rPr>
              <w:t>数据赋能产业发展项目数量</w:t>
            </w:r>
          </w:p>
        </w:tc>
        <w:tc>
          <w:tcPr>
            <w:tcW w:w="11489"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sz w:val="18"/>
                <w:szCs w:val="18"/>
              </w:rPr>
              <w:t>围绕园区内产业集群或产业链，建设了产业大脑或产业</w:t>
            </w:r>
            <w:proofErr w:type="gramStart"/>
            <w:r>
              <w:rPr>
                <w:rFonts w:ascii="宋体" w:hAnsi="宋体" w:hint="eastAsia"/>
                <w:color w:val="000000"/>
                <w:sz w:val="18"/>
                <w:szCs w:val="18"/>
              </w:rPr>
              <w:t>链数字</w:t>
            </w:r>
            <w:proofErr w:type="gramEnd"/>
            <w:r>
              <w:rPr>
                <w:rFonts w:ascii="宋体" w:hAnsi="宋体" w:hint="eastAsia"/>
                <w:color w:val="000000"/>
                <w:sz w:val="18"/>
                <w:szCs w:val="18"/>
              </w:rPr>
              <w:t>经济总部。</w:t>
            </w:r>
          </w:p>
        </w:tc>
        <w:tc>
          <w:tcPr>
            <w:tcW w:w="640"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3</w:t>
            </w:r>
          </w:p>
        </w:tc>
      </w:tr>
      <w:tr w:rsidR="004A667A">
        <w:trPr>
          <w:trHeight w:val="306"/>
          <w:jc w:val="center"/>
        </w:trPr>
        <w:tc>
          <w:tcPr>
            <w:tcW w:w="619" w:type="dxa"/>
            <w:vMerge/>
            <w:shd w:val="clear" w:color="auto" w:fill="FFFFFF"/>
            <w:vAlign w:val="center"/>
          </w:tcPr>
          <w:p w:rsidR="004A667A" w:rsidRDefault="004A667A">
            <w:pPr>
              <w:widowControl/>
              <w:spacing w:line="240" w:lineRule="auto"/>
              <w:contextualSpacing/>
              <w:jc w:val="left"/>
              <w:rPr>
                <w:rFonts w:ascii="宋体" w:hAnsi="宋体"/>
                <w:color w:val="000000" w:themeColor="text1"/>
                <w:sz w:val="18"/>
                <w:szCs w:val="18"/>
              </w:rPr>
            </w:pPr>
          </w:p>
        </w:tc>
        <w:tc>
          <w:tcPr>
            <w:tcW w:w="1925" w:type="dxa"/>
            <w:vMerge/>
            <w:shd w:val="clear" w:color="auto" w:fill="FFFFFF"/>
            <w:vAlign w:val="center"/>
          </w:tcPr>
          <w:p w:rsidR="004A667A" w:rsidRDefault="004A667A">
            <w:pPr>
              <w:widowControl/>
              <w:spacing w:line="240" w:lineRule="auto"/>
              <w:contextualSpacing/>
              <w:jc w:val="left"/>
              <w:rPr>
                <w:rFonts w:ascii="宋体" w:hAnsi="宋体"/>
                <w:color w:val="000000" w:themeColor="text1"/>
                <w:sz w:val="18"/>
                <w:szCs w:val="18"/>
              </w:rPr>
            </w:pPr>
          </w:p>
        </w:tc>
        <w:tc>
          <w:tcPr>
            <w:tcW w:w="11489"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hint="eastAsia"/>
                <w:color w:val="000000"/>
                <w:sz w:val="18"/>
                <w:szCs w:val="18"/>
              </w:rPr>
              <w:t>入选数字经济“晨星工厂”试点，及获得智能工厂、数字车间称号的企业数量。</w:t>
            </w:r>
          </w:p>
        </w:tc>
        <w:tc>
          <w:tcPr>
            <w:tcW w:w="640" w:type="dxa"/>
            <w:shd w:val="clear" w:color="auto" w:fill="FFFFFF"/>
            <w:vAlign w:val="center"/>
          </w:tcPr>
          <w:p w:rsidR="004A667A" w:rsidRDefault="00A06EC4">
            <w:pPr>
              <w:spacing w:line="240" w:lineRule="auto"/>
              <w:contextualSpacing/>
              <w:jc w:val="center"/>
              <w:rPr>
                <w:rFonts w:ascii="宋体" w:hAnsi="宋体"/>
                <w:color w:val="000000"/>
                <w:sz w:val="18"/>
                <w:szCs w:val="18"/>
              </w:rPr>
            </w:pPr>
            <w:r>
              <w:rPr>
                <w:rFonts w:ascii="宋体" w:hAnsi="宋体" w:hint="eastAsia"/>
                <w:color w:val="000000"/>
                <w:sz w:val="18"/>
                <w:szCs w:val="18"/>
              </w:rPr>
              <w:t>2</w:t>
            </w:r>
          </w:p>
        </w:tc>
      </w:tr>
      <w:tr w:rsidR="004A667A">
        <w:trPr>
          <w:trHeight w:val="306"/>
          <w:jc w:val="center"/>
        </w:trPr>
        <w:tc>
          <w:tcPr>
            <w:tcW w:w="619" w:type="dxa"/>
            <w:shd w:val="clear" w:color="auto" w:fill="FFFFFF"/>
            <w:vAlign w:val="center"/>
          </w:tcPr>
          <w:p w:rsidR="004A667A" w:rsidRDefault="00A06EC4">
            <w:pPr>
              <w:widowControl/>
              <w:spacing w:line="240" w:lineRule="auto"/>
              <w:contextualSpacing/>
              <w:rPr>
                <w:rFonts w:ascii="宋体" w:hAnsi="宋体"/>
                <w:color w:val="000000"/>
                <w:sz w:val="18"/>
                <w:szCs w:val="18"/>
              </w:rPr>
            </w:pPr>
            <w:r>
              <w:rPr>
                <w:rFonts w:ascii="宋体" w:hAnsi="宋体" w:hint="eastAsia"/>
                <w:color w:val="000000" w:themeColor="text1"/>
                <w:sz w:val="18"/>
                <w:szCs w:val="18"/>
              </w:rPr>
              <w:t>L7P4</w:t>
            </w:r>
          </w:p>
        </w:tc>
        <w:tc>
          <w:tcPr>
            <w:tcW w:w="1925"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s="宋体" w:hint="eastAsia"/>
                <w:color w:val="000000"/>
                <w:sz w:val="18"/>
                <w:szCs w:val="18"/>
              </w:rPr>
              <w:t>数字化</w:t>
            </w:r>
            <w:proofErr w:type="gramStart"/>
            <w:r>
              <w:rPr>
                <w:rFonts w:ascii="宋体" w:hAnsi="宋体" w:cs="宋体" w:hint="eastAsia"/>
                <w:color w:val="000000"/>
                <w:sz w:val="18"/>
                <w:szCs w:val="18"/>
              </w:rPr>
              <w:t>转型试点</w:t>
            </w:r>
            <w:proofErr w:type="gramEnd"/>
            <w:r>
              <w:rPr>
                <w:rFonts w:ascii="宋体" w:hAnsi="宋体" w:cs="宋体" w:hint="eastAsia"/>
                <w:color w:val="000000"/>
                <w:sz w:val="18"/>
                <w:szCs w:val="18"/>
              </w:rPr>
              <w:t>示范项目数量</w:t>
            </w:r>
          </w:p>
        </w:tc>
        <w:tc>
          <w:tcPr>
            <w:tcW w:w="11489" w:type="dxa"/>
            <w:shd w:val="clear" w:color="auto" w:fill="FFFFFF"/>
            <w:vAlign w:val="center"/>
          </w:tcPr>
          <w:p w:rsidR="004A667A" w:rsidRDefault="00A06EC4">
            <w:pPr>
              <w:widowControl/>
              <w:spacing w:line="240" w:lineRule="auto"/>
              <w:contextualSpacing/>
              <w:jc w:val="left"/>
              <w:rPr>
                <w:rFonts w:ascii="宋体" w:hAnsi="宋体"/>
                <w:color w:val="000000"/>
                <w:sz w:val="18"/>
                <w:szCs w:val="18"/>
              </w:rPr>
            </w:pPr>
            <w:r>
              <w:rPr>
                <w:rFonts w:ascii="宋体" w:hAnsi="宋体" w:cs="宋体" w:hint="eastAsia"/>
                <w:color w:val="000000"/>
                <w:sz w:val="18"/>
                <w:szCs w:val="18"/>
              </w:rPr>
              <w:t>指制造业、服务业、农业数字化</w:t>
            </w:r>
            <w:proofErr w:type="gramStart"/>
            <w:r>
              <w:rPr>
                <w:rFonts w:ascii="宋体" w:hAnsi="宋体" w:cs="宋体" w:hint="eastAsia"/>
                <w:color w:val="000000"/>
                <w:sz w:val="18"/>
                <w:szCs w:val="18"/>
              </w:rPr>
              <w:t>转型试点</w:t>
            </w:r>
            <w:proofErr w:type="gramEnd"/>
            <w:r>
              <w:rPr>
                <w:rFonts w:ascii="宋体" w:hAnsi="宋体" w:cs="宋体" w:hint="eastAsia"/>
                <w:color w:val="000000"/>
                <w:sz w:val="18"/>
                <w:szCs w:val="18"/>
              </w:rPr>
              <w:t>示范、应用基地、标杆、典型场景、优秀案例等，如新一代信息技术与制造业融合发展试点示范、5G应用试点示范、工业互联网试点示范、智能制造标杆企业、智慧农业应用基地、电子商务示范基地等。</w:t>
            </w:r>
          </w:p>
        </w:tc>
        <w:tc>
          <w:tcPr>
            <w:tcW w:w="640" w:type="dxa"/>
            <w:shd w:val="clear" w:color="auto" w:fill="FFFFFF"/>
            <w:vAlign w:val="center"/>
          </w:tcPr>
          <w:p w:rsidR="004A667A" w:rsidRDefault="00A06EC4">
            <w:pPr>
              <w:widowControl/>
              <w:spacing w:line="240" w:lineRule="auto"/>
              <w:contextualSpacing/>
              <w:jc w:val="center"/>
              <w:rPr>
                <w:rFonts w:ascii="宋体" w:hAnsi="宋体"/>
                <w:color w:val="000000"/>
                <w:sz w:val="18"/>
                <w:szCs w:val="18"/>
              </w:rPr>
            </w:pPr>
            <w:r>
              <w:rPr>
                <w:rFonts w:ascii="宋体" w:hAnsi="宋体" w:hint="eastAsia"/>
                <w:color w:val="000000"/>
                <w:sz w:val="18"/>
                <w:szCs w:val="18"/>
              </w:rPr>
              <w:t>5</w:t>
            </w:r>
          </w:p>
        </w:tc>
      </w:tr>
    </w:tbl>
    <w:p w:rsidR="004A667A" w:rsidRDefault="00A06EC4">
      <w:pPr>
        <w:pStyle w:val="aff1"/>
        <w:spacing w:before="120" w:after="120"/>
        <w:rPr>
          <w:color w:val="000000"/>
          <w:szCs w:val="22"/>
        </w:rPr>
      </w:pPr>
      <w:bookmarkStart w:id="71" w:name="_Toc165384752"/>
      <w:r>
        <w:rPr>
          <w:rFonts w:hint="eastAsia"/>
          <w:color w:val="000000" w:themeColor="text1"/>
          <w:szCs w:val="22"/>
        </w:rPr>
        <w:t>加分项</w:t>
      </w:r>
      <w:bookmarkEnd w:id="69"/>
      <w:bookmarkEnd w:id="70"/>
      <w:bookmarkEnd w:id="71"/>
    </w:p>
    <w:p w:rsidR="004A667A" w:rsidRDefault="00A06EC4">
      <w:pPr>
        <w:pStyle w:val="afffff9"/>
        <w:ind w:firstLineChars="195" w:firstLine="409"/>
      </w:pPr>
      <w:r>
        <w:rPr>
          <w:rFonts w:hint="eastAsia"/>
        </w:rPr>
        <w:t>评价时，评价机构可根据最新政策导向及激励创新发展需要，设置加分项。</w:t>
      </w:r>
    </w:p>
    <w:p w:rsidR="004A667A" w:rsidRDefault="004A667A">
      <w:pPr>
        <w:pStyle w:val="affffffffffff0"/>
        <w:ind w:firstLine="0"/>
        <w:rPr>
          <w:color w:val="000000"/>
        </w:rPr>
        <w:sectPr w:rsidR="004A667A">
          <w:pgSz w:w="16838" w:h="11906" w:orient="landscape"/>
          <w:pgMar w:top="1418" w:right="567" w:bottom="1134" w:left="1134" w:header="1418" w:footer="1134" w:gutter="0"/>
          <w:cols w:space="720"/>
          <w:docGrid w:linePitch="360"/>
        </w:sectPr>
      </w:pPr>
    </w:p>
    <w:p w:rsidR="004A667A" w:rsidRDefault="00A06EC4">
      <w:pPr>
        <w:pStyle w:val="aff1"/>
        <w:spacing w:before="120" w:after="120"/>
        <w:rPr>
          <w:color w:val="000000"/>
          <w:szCs w:val="22"/>
        </w:rPr>
      </w:pPr>
      <w:bookmarkStart w:id="72" w:name="_Toc165384753"/>
      <w:r>
        <w:rPr>
          <w:rFonts w:hint="eastAsia"/>
          <w:color w:val="000000" w:themeColor="text1"/>
          <w:szCs w:val="22"/>
        </w:rPr>
        <w:lastRenderedPageBreak/>
        <w:t>评分方法</w:t>
      </w:r>
      <w:bookmarkEnd w:id="72"/>
    </w:p>
    <w:p w:rsidR="004A667A" w:rsidRDefault="00A06EC4">
      <w:pPr>
        <w:pStyle w:val="aff2"/>
        <w:spacing w:before="120" w:after="120"/>
      </w:pPr>
      <w:r>
        <w:rPr>
          <w:rFonts w:hint="eastAsia"/>
        </w:rPr>
        <w:t>指标使用</w:t>
      </w:r>
    </w:p>
    <w:p w:rsidR="004A667A" w:rsidRDefault="00A06EC4">
      <w:pPr>
        <w:pStyle w:val="afffffffff4"/>
      </w:pPr>
      <w:r>
        <w:rPr>
          <w:rFonts w:hint="eastAsia"/>
        </w:rPr>
        <w:t>数字产业化园区评价使用集聚水平、支撑能力、创新能力、发展潜力、数据价值化能力及数字产业化水平评价指标，见图2。</w:t>
      </w:r>
    </w:p>
    <w:p w:rsidR="004A667A" w:rsidRDefault="00A06EC4">
      <w:pPr>
        <w:pStyle w:val="afffff9"/>
        <w:ind w:firstLine="0"/>
      </w:pPr>
      <w:r>
        <w:rPr>
          <w:rFonts w:hint="eastAsia"/>
          <w:noProof/>
        </w:rPr>
        <mc:AlternateContent>
          <mc:Choice Requires="wpc">
            <w:drawing>
              <wp:inline distT="0" distB="0" distL="0" distR="0">
                <wp:extent cx="4649470" cy="2725420"/>
                <wp:effectExtent l="0" t="0" r="0" b="0"/>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矩形 26"/>
                        <wps:cNvSpPr/>
                        <wps:spPr>
                          <a:xfrm>
                            <a:off x="1257935" y="80645"/>
                            <a:ext cx="278130" cy="2460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spacing w:line="240" w:lineRule="auto"/>
                                <w:rPr>
                                  <w:color w:val="000000" w:themeColor="text1"/>
                                  <w:sz w:val="18"/>
                                  <w:szCs w:val="18"/>
                                </w:rPr>
                              </w:pPr>
                              <w:r>
                                <w:rPr>
                                  <w:rFonts w:hint="eastAsia"/>
                                  <w:color w:val="000000" w:themeColor="text1"/>
                                  <w:sz w:val="18"/>
                                  <w:szCs w:val="18"/>
                                </w:rPr>
                                <w:t>数字产业化园区评价指标体系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流程图: 过程 29"/>
                        <wps:cNvSpPr/>
                        <wps:spPr>
                          <a:xfrm>
                            <a:off x="2294092" y="234920"/>
                            <a:ext cx="1743897"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集聚水平评价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30" name="流程图: 过程 30"/>
                        <wps:cNvSpPr/>
                        <wps:spPr>
                          <a:xfrm>
                            <a:off x="2294279" y="577070"/>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支撑</w:t>
                              </w:r>
                              <w:r>
                                <w:rPr>
                                  <w:rFonts w:hAnsi="Times New Roman"/>
                                  <w:color w:val="000000"/>
                                  <w:sz w:val="18"/>
                                  <w:szCs w:val="18"/>
                                </w:rPr>
                                <w:t>能力</w:t>
                              </w:r>
                              <w:r>
                                <w:rPr>
                                  <w:rFonts w:hAnsi="Times New Roman" w:hint="eastAsia"/>
                                  <w:color w:val="000000"/>
                                  <w:sz w:val="18"/>
                                  <w:szCs w:val="18"/>
                                </w:rPr>
                                <w:t>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31" name="流程图: 过程 31"/>
                        <wps:cNvSpPr/>
                        <wps:spPr>
                          <a:xfrm>
                            <a:off x="2294279" y="915240"/>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创新</w:t>
                              </w:r>
                              <w:r>
                                <w:rPr>
                                  <w:rFonts w:hAnsi="Times New Roman"/>
                                  <w:color w:val="000000"/>
                                  <w:sz w:val="18"/>
                                  <w:szCs w:val="18"/>
                                </w:rPr>
                                <w:t>能力</w:t>
                              </w:r>
                              <w:r>
                                <w:rPr>
                                  <w:rFonts w:hAnsi="Times New Roman" w:hint="eastAsia"/>
                                  <w:color w:val="000000"/>
                                  <w:sz w:val="18"/>
                                  <w:szCs w:val="18"/>
                                </w:rPr>
                                <w:t>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32" name="流程图: 过程 32"/>
                        <wps:cNvSpPr/>
                        <wps:spPr>
                          <a:xfrm>
                            <a:off x="2294092" y="1266372"/>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发展潜</w:t>
                              </w:r>
                              <w:r>
                                <w:rPr>
                                  <w:rFonts w:hAnsi="Times New Roman"/>
                                  <w:color w:val="000000"/>
                                  <w:sz w:val="18"/>
                                  <w:szCs w:val="18"/>
                                </w:rPr>
                                <w:t>力</w:t>
                              </w:r>
                              <w:r>
                                <w:rPr>
                                  <w:rFonts w:hAnsi="Times New Roman" w:hint="eastAsia"/>
                                  <w:color w:val="000000"/>
                                  <w:sz w:val="18"/>
                                  <w:szCs w:val="18"/>
                                </w:rPr>
                                <w:t>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33" name="流程图: 过程 33"/>
                        <wps:cNvSpPr/>
                        <wps:spPr>
                          <a:xfrm>
                            <a:off x="2294255" y="1910715"/>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数字产业化水平评价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44" name="肘形连接符 44"/>
                        <wps:cNvCnPr>
                          <a:stCxn id="26" idx="3"/>
                          <a:endCxn id="29" idx="1"/>
                        </wps:cNvCnPr>
                        <wps:spPr bwMode="auto">
                          <a:xfrm flipV="1">
                            <a:off x="1536065" y="370840"/>
                            <a:ext cx="758190" cy="940435"/>
                          </a:xfrm>
                          <a:prstGeom prst="bentConnector3">
                            <a:avLst>
                              <a:gd name="adj1" fmla="val 50000"/>
                            </a:avLst>
                          </a:prstGeom>
                          <a:noFill/>
                          <a:ln w="9525">
                            <a:solidFill>
                              <a:srgbClr val="000000"/>
                            </a:solidFill>
                            <a:round/>
                          </a:ln>
                        </wps:spPr>
                        <wps:bodyPr/>
                      </wps:wsp>
                      <wps:wsp>
                        <wps:cNvPr id="45" name="肘形连接符 45"/>
                        <wps:cNvCnPr>
                          <a:stCxn id="26" idx="3"/>
                          <a:endCxn id="30" idx="1"/>
                        </wps:cNvCnPr>
                        <wps:spPr bwMode="auto">
                          <a:xfrm flipV="1">
                            <a:off x="1536065" y="713105"/>
                            <a:ext cx="758190" cy="598170"/>
                          </a:xfrm>
                          <a:prstGeom prst="bentConnector3">
                            <a:avLst>
                              <a:gd name="adj1" fmla="val 50000"/>
                            </a:avLst>
                          </a:prstGeom>
                          <a:noFill/>
                          <a:ln w="9525">
                            <a:solidFill>
                              <a:srgbClr val="000000"/>
                            </a:solidFill>
                            <a:round/>
                          </a:ln>
                        </wps:spPr>
                        <wps:bodyPr/>
                      </wps:wsp>
                      <wps:wsp>
                        <wps:cNvPr id="47" name="肘形连接符 47"/>
                        <wps:cNvCnPr>
                          <a:stCxn id="26" idx="3"/>
                          <a:endCxn id="31" idx="1"/>
                        </wps:cNvCnPr>
                        <wps:spPr bwMode="auto">
                          <a:xfrm flipV="1">
                            <a:off x="1536065" y="1050925"/>
                            <a:ext cx="758190" cy="260350"/>
                          </a:xfrm>
                          <a:prstGeom prst="bentConnector3">
                            <a:avLst>
                              <a:gd name="adj1" fmla="val 50000"/>
                            </a:avLst>
                          </a:prstGeom>
                          <a:noFill/>
                          <a:ln w="9525">
                            <a:solidFill>
                              <a:srgbClr val="000000"/>
                            </a:solidFill>
                            <a:round/>
                          </a:ln>
                        </wps:spPr>
                        <wps:bodyPr/>
                      </wps:wsp>
                      <wps:wsp>
                        <wps:cNvPr id="48" name="肘形连接符 48"/>
                        <wps:cNvCnPr>
                          <a:stCxn id="26" idx="3"/>
                          <a:endCxn id="32" idx="1"/>
                        </wps:cNvCnPr>
                        <wps:spPr bwMode="auto">
                          <a:xfrm>
                            <a:off x="1536065" y="1311275"/>
                            <a:ext cx="758190" cy="90805"/>
                          </a:xfrm>
                          <a:prstGeom prst="bentConnector3">
                            <a:avLst>
                              <a:gd name="adj1" fmla="val 50000"/>
                            </a:avLst>
                          </a:prstGeom>
                          <a:noFill/>
                          <a:ln w="9525">
                            <a:solidFill>
                              <a:srgbClr val="000000"/>
                            </a:solidFill>
                            <a:round/>
                          </a:ln>
                        </wps:spPr>
                        <wps:bodyPr/>
                      </wps:wsp>
                      <wps:wsp>
                        <wps:cNvPr id="49" name="肘形连接符 49"/>
                        <wps:cNvCnPr>
                          <a:stCxn id="26" idx="3"/>
                          <a:endCxn id="33" idx="1"/>
                        </wps:cNvCnPr>
                        <wps:spPr bwMode="auto">
                          <a:xfrm>
                            <a:off x="1536065" y="1311275"/>
                            <a:ext cx="758190" cy="735330"/>
                          </a:xfrm>
                          <a:prstGeom prst="bentConnector3">
                            <a:avLst>
                              <a:gd name="adj1" fmla="val 50000"/>
                            </a:avLst>
                          </a:prstGeom>
                          <a:noFill/>
                          <a:ln w="9525">
                            <a:solidFill>
                              <a:srgbClr val="000000"/>
                            </a:solidFill>
                            <a:round/>
                          </a:ln>
                        </wps:spPr>
                        <wps:bodyPr/>
                      </wps:wsp>
                      <wps:wsp>
                        <wps:cNvPr id="63" name="流程图: 过程 63"/>
                        <wps:cNvSpPr/>
                        <wps:spPr>
                          <a:xfrm>
                            <a:off x="2304415" y="2289175"/>
                            <a:ext cx="1743075" cy="270510"/>
                          </a:xfrm>
                          <a:prstGeom prst="flowChartProcess">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360"/>
                                <w:jc w:val="center"/>
                              </w:pPr>
                              <w:r>
                                <w:rPr>
                                  <w:rFonts w:hAnsi="Times New Roman" w:hint="eastAsia"/>
                                  <w:color w:val="000000"/>
                                  <w:sz w:val="18"/>
                                  <w:szCs w:val="18"/>
                                </w:rPr>
                                <w:t>加分项</w:t>
                              </w:r>
                            </w:p>
                          </w:txbxContent>
                        </wps:txbx>
                        <wps:bodyPr rot="0" spcFirstLastPara="0" vert="horz" wrap="square" lIns="91440" tIns="45720" rIns="91440" bIns="45720" numCol="1" spcCol="0" rtlCol="0" fromWordArt="0" anchor="ctr" anchorCtr="0" forceAA="0" compatLnSpc="1">
                          <a:noAutofit/>
                        </wps:bodyPr>
                      </wps:wsp>
                      <wps:wsp>
                        <wps:cNvPr id="64" name="肘形连接符 64"/>
                        <wps:cNvCnPr/>
                        <wps:spPr bwMode="auto">
                          <a:xfrm>
                            <a:off x="1536065" y="1311275"/>
                            <a:ext cx="768350" cy="1113155"/>
                          </a:xfrm>
                          <a:prstGeom prst="bentConnector3">
                            <a:avLst>
                              <a:gd name="adj1" fmla="val 49421"/>
                            </a:avLst>
                          </a:prstGeom>
                          <a:noFill/>
                          <a:ln w="9525">
                            <a:solidFill>
                              <a:srgbClr val="000000"/>
                            </a:solidFill>
                            <a:prstDash val="lgDash"/>
                            <a:round/>
                          </a:ln>
                        </wps:spPr>
                        <wps:bodyPr/>
                      </wps:wsp>
                      <wps:wsp>
                        <wps:cNvPr id="19" name="流程图: 过程 19"/>
                        <wps:cNvSpPr/>
                        <wps:spPr>
                          <a:xfrm>
                            <a:off x="2296160" y="1598295"/>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数据价值化能力评价</w:t>
                              </w:r>
                              <w:r>
                                <w:rPr>
                                  <w:rFonts w:hAnsi="Times New Roman"/>
                                  <w:color w:val="000000"/>
                                  <w:sz w:val="18"/>
                                  <w:szCs w:val="18"/>
                                </w:rPr>
                                <w:t>指标</w:t>
                              </w:r>
                            </w:p>
                            <w:p w:rsidR="00A06EC4" w:rsidRDefault="00A06EC4"/>
                          </w:txbxContent>
                        </wps:txbx>
                        <wps:bodyPr rot="0" spcFirstLastPara="0" vert="horz" wrap="square" lIns="91440" tIns="45720" rIns="91440" bIns="45720" numCol="1" spcCol="0" rtlCol="0" fromWordArt="0" anchor="ctr" anchorCtr="0" forceAA="0" compatLnSpc="1">
                          <a:noAutofit/>
                        </wps:bodyPr>
                      </wps:wsp>
                      <wps:wsp>
                        <wps:cNvPr id="25" name="肘形连接符 25"/>
                        <wps:cNvCnPr>
                          <a:stCxn id="26" idx="3"/>
                        </wps:cNvCnPr>
                        <wps:spPr bwMode="auto">
                          <a:xfrm>
                            <a:off x="1536065" y="1311275"/>
                            <a:ext cx="755015" cy="435610"/>
                          </a:xfrm>
                          <a:prstGeom prst="bentConnector3">
                            <a:avLst>
                              <a:gd name="adj1" fmla="val 50042"/>
                            </a:avLst>
                          </a:prstGeom>
                          <a:noFill/>
                          <a:ln w="9525">
                            <a:solidFill>
                              <a:srgbClr val="000000"/>
                            </a:solidFill>
                            <a:round/>
                          </a:ln>
                        </wps:spPr>
                        <wps:bodyPr/>
                      </wps:wsp>
                    </wpc:wpc>
                  </a:graphicData>
                </a:graphic>
              </wp:inline>
            </w:drawing>
          </mc:Choice>
          <mc:Fallback xmlns:wpsCustomData="http://www.wps.cn/officeDocument/2013/wpsCustomData" xmlns:w15="http://schemas.microsoft.com/office/word/2012/wordml">
            <w:pict>
              <v:group id="_x0000_s1026" o:spid="_x0000_s1026" o:spt="203" style="height:214.6pt;width:366.1pt;" coordsize="4649638,2725947" editas="canvas" o:gfxdata="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">
                <o:lock v:ext="edit" aspectratio="f"/>
                <v:shape id="_x0000_s1026" o:spid="_x0000_s1026" style="position:absolute;left:0;top:0;height:2725947;width:4649638;" filled="f" stroked="f" coordsize="21600,21600" o:gfxdata="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">
                  <v:fill on="f" focussize="0,0"/>
                  <v:stroke on="f"/>
                  <v:imagedata o:title=""/>
                  <o:lock v:ext="edit" aspectratio="t"/>
                </v:shape>
                <v:rect id="_x0000_s1026" o:spid="_x0000_s1026" o:spt="1" style="position:absolute;left:1257935;top:80645;height:2460625;width:278130;v-text-anchor:middle;" filled="f" stroked="t" coordsize="21600,21600" o:gfxdata="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aw7ADWAAAABQEAAA8AAAAAAAAAAQAgAAAAIgAAAGRycy9kb3ducmV2LnhtbFBLAQIUABQAAAAI&#10;AIdO4kAAN4hxYQIAAJMEAAAOAAAAAAAAAAEAIAAAACUBAABkcnMvZTJvRG9jLnhtbFBLBQYAAAAA&#10;BgAGAFkBAAD4BQAAAAA=&#10;">
                  <v:fill on="f" focussize="0,0"/>
                  <v:stroke color="#000000 [3213]" miterlimit="8" joinstyle="miter"/>
                  <v:imagedata o:title=""/>
                  <o:lock v:ext="edit" aspectratio="f"/>
                  <v:textbox>
                    <w:txbxContent>
                      <w:p>
                        <w:pPr>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数字产业化园区评价指标体系</w:t>
                        </w:r>
                      </w:p>
                    </w:txbxContent>
                  </v:textbox>
                </v:rect>
                <v:shape id="_x0000_s1026" o:spid="_x0000_s1026" o:spt="109" type="#_x0000_t109" style="position:absolute;left:2294092;top:234920;height:271145;width:1743897;v-text-anchor:middle;" filled="f" stroked="t" coordsize="21600,21600" o:gfxdata="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CtqwdUAAAAFAQAADwAAAAAAAAABACAAAAAiAAAAZHJzL2Rvd25yZXYueG1sUEsBAhQAFAAA&#10;AAgAh07iQNKjJflkAgAAewQAAA4AAAAAAAAAAQAgAAAAJAEAAGRycy9lMm9Eb2MueG1sUEsFBgAA&#10;AAAGAAYAWQEAAPoFA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集聚水平评价</w:t>
                        </w:r>
                        <w:r>
                          <w:rPr>
                            <w:rFonts w:hAnsi="Times New Roman"/>
                            <w:color w:val="000000"/>
                            <w:sz w:val="18"/>
                            <w:szCs w:val="18"/>
                          </w:rPr>
                          <w:t>指标</w:t>
                        </w:r>
                      </w:p>
                    </w:txbxContent>
                  </v:textbox>
                </v:shape>
                <v:shape id="_x0000_s1026" o:spid="_x0000_s1026" o:spt="109" type="#_x0000_t109" style="position:absolute;left:2294279;top:577070;height:271145;width:1743710;v-text-anchor:middle;" filled="f" stroked="t" coordsize="21600,21600" o:gfxdata="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ArasHVAAAABQEAAA8AAAAAAAAAAQAgAAAAIgAAAGRycy9kb3ducmV2LnhtbFBLAQIUABQA&#10;AAAIAIdO4kB3BUYWZQIAAHsEAAAOAAAAAAAAAAEAIAAAACQBAABkcnMvZTJvRG9jLnhtbFBLBQYA&#10;AAAABgAGAFkBAAD7BQ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支撑</w:t>
                        </w:r>
                        <w:r>
                          <w:rPr>
                            <w:rFonts w:hAnsi="Times New Roman"/>
                            <w:color w:val="000000"/>
                            <w:sz w:val="18"/>
                            <w:szCs w:val="18"/>
                          </w:rPr>
                          <w:t>能力</w:t>
                        </w:r>
                        <w:r>
                          <w:rPr>
                            <w:rFonts w:hint="eastAsia" w:hAnsi="Times New Roman"/>
                            <w:color w:val="000000"/>
                            <w:sz w:val="18"/>
                            <w:szCs w:val="18"/>
                          </w:rPr>
                          <w:t>评价</w:t>
                        </w:r>
                        <w:r>
                          <w:rPr>
                            <w:rFonts w:hAnsi="Times New Roman"/>
                            <w:color w:val="000000"/>
                            <w:sz w:val="18"/>
                            <w:szCs w:val="18"/>
                          </w:rPr>
                          <w:t>指标</w:t>
                        </w:r>
                      </w:p>
                    </w:txbxContent>
                  </v:textbox>
                </v:shape>
                <v:shape id="_x0000_s1026" o:spid="_x0000_s1026" o:spt="109" type="#_x0000_t109" style="position:absolute;left:2294279;top:915240;height:271145;width:1743710;v-text-anchor:middle;" filled="f" stroked="t" coordsize="21600,21600" o:gfxdata="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ArasHVAAAABQEAAA8AAAAAAAAAAQAgAAAAIgAAAGRycy9kb3ducmV2LnhtbFBLAQIUABQA&#10;AAAIAIdO4kC0whnoZQIAAHsEAAAOAAAAAAAAAAEAIAAAACQBAABkcnMvZTJvRG9jLnhtbFBLBQYA&#10;AAAABgAGAFkBAAD7BQ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创新</w:t>
                        </w:r>
                        <w:r>
                          <w:rPr>
                            <w:rFonts w:hAnsi="Times New Roman"/>
                            <w:color w:val="000000"/>
                            <w:sz w:val="18"/>
                            <w:szCs w:val="18"/>
                          </w:rPr>
                          <w:t>能力</w:t>
                        </w:r>
                        <w:r>
                          <w:rPr>
                            <w:rFonts w:hint="eastAsia" w:hAnsi="Times New Roman"/>
                            <w:color w:val="000000"/>
                            <w:sz w:val="18"/>
                            <w:szCs w:val="18"/>
                          </w:rPr>
                          <w:t>评价</w:t>
                        </w:r>
                        <w:r>
                          <w:rPr>
                            <w:rFonts w:hAnsi="Times New Roman"/>
                            <w:color w:val="000000"/>
                            <w:sz w:val="18"/>
                            <w:szCs w:val="18"/>
                          </w:rPr>
                          <w:t>指标</w:t>
                        </w:r>
                      </w:p>
                    </w:txbxContent>
                  </v:textbox>
                </v:shape>
                <v:shape id="_x0000_s1026" o:spid="_x0000_s1026" o:spt="109" type="#_x0000_t109" style="position:absolute;left:2294092;top:1266372;height:271145;width:1743710;v-text-anchor:middle;" filled="f" stroked="t" coordsize="21600,21600" o:gfxdata="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K2rB1QAAAAUBAAAPAAAAAAAAAAEAIAAAACIAAABkcnMvZG93bnJldi54bWxQSwECFAAU&#10;AAAACACHTuJA2g7b/mYCAAB8BAAADgAAAAAAAAABACAAAAAkAQAAZHJzL2Uyb0RvYy54bWxQSwUG&#10;AAAAAAYABgBZAQAA/AU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发展潜</w:t>
                        </w:r>
                        <w:r>
                          <w:rPr>
                            <w:rFonts w:hAnsi="Times New Roman"/>
                            <w:color w:val="000000"/>
                            <w:sz w:val="18"/>
                            <w:szCs w:val="18"/>
                          </w:rPr>
                          <w:t>力</w:t>
                        </w:r>
                        <w:r>
                          <w:rPr>
                            <w:rFonts w:hint="eastAsia" w:hAnsi="Times New Roman"/>
                            <w:color w:val="000000"/>
                            <w:sz w:val="18"/>
                            <w:szCs w:val="18"/>
                          </w:rPr>
                          <w:t>评价</w:t>
                        </w:r>
                        <w:r>
                          <w:rPr>
                            <w:rFonts w:hAnsi="Times New Roman"/>
                            <w:color w:val="000000"/>
                            <w:sz w:val="18"/>
                            <w:szCs w:val="18"/>
                          </w:rPr>
                          <w:t>指标</w:t>
                        </w:r>
                      </w:p>
                    </w:txbxContent>
                  </v:textbox>
                </v:shape>
                <v:shape id="_x0000_s1026" o:spid="_x0000_s1026" o:spt="109" type="#_x0000_t109" style="position:absolute;left:2294255;top:1910715;height:271145;width:1743710;v-text-anchor:middle;" filled="f" stroked="t" coordsize="21600,21600" o:gfxdata="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CtqwdUAAAAFAQAADwAAAAAAAAABACAAAAAiAAAAZHJzL2Rvd25yZXYueG1sUEsBAhQA&#10;FAAAAAgAh07iQLoSgOhnAgAAfAQAAA4AAAAAAAAAAQAgAAAAJAEAAGRycy9lMm9Eb2MueG1sUEsF&#10;BgAAAAAGAAYAWQEAAP0FA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数字产业化水平评价</w:t>
                        </w:r>
                        <w:r>
                          <w:rPr>
                            <w:rFonts w:hAnsi="Times New Roman"/>
                            <w:color w:val="000000"/>
                            <w:sz w:val="18"/>
                            <w:szCs w:val="18"/>
                          </w:rPr>
                          <w:t>指标</w:t>
                        </w:r>
                      </w:p>
                    </w:txbxContent>
                  </v:textbox>
                </v:shape>
                <v:shape id="_x0000_s1026" o:spid="_x0000_s1026" o:spt="34" type="#_x0000_t34" style="position:absolute;left:1536065;top:370840;flip:y;height:940435;width:758190;" filled="f" stroked="t" coordsize="21600,21600" o:gfxdata="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fSLoLXAAAABQEAAA8AAAAAAAAAAQAgAAAAIgAAAGRycy9kb3du&#10;cmV2LnhtbFBLAQIUABQAAAAIAIdO4kBRwWVrAAIAAL4DAAAOAAAAAAAAAAEAIAAAACYBAABkcnMv&#10;ZTJvRG9jLnhtbFBLBQYAAAAABgAGAFkBAACYBQAAAAA=&#10;" adj="10800">
                  <v:fill on="f" focussize="0,0"/>
                  <v:stroke color="#000000" joinstyle="round"/>
                  <v:imagedata o:title=""/>
                  <o:lock v:ext="edit" aspectratio="f"/>
                </v:shape>
                <v:shape id="_x0000_s1026" o:spid="_x0000_s1026" o:spt="34" type="#_x0000_t34" style="position:absolute;left:1536065;top:713105;flip:y;height:598170;width:758190;" filled="f" stroked="t" coordsize="21600,21600" o:gfxdata="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9IugtcAAAAFAQAADwAAAAAAAAABACAAAAAiAAAAZHJz&#10;L2Rvd25yZXYueG1sUEsBAhQAFAAAAAgAh07iQLUs1gEFAgAAvgMAAA4AAAAAAAAAAQAgAAAAJgEA&#10;AGRycy9lMm9Eb2MueG1sUEsFBgAAAAAGAAYAWQEAAJ0FAAAAAA==&#10;" adj="10800">
                  <v:fill on="f" focussize="0,0"/>
                  <v:stroke color="#000000" joinstyle="round"/>
                  <v:imagedata o:title=""/>
                  <o:lock v:ext="edit" aspectratio="f"/>
                </v:shape>
                <v:shape id="_x0000_s1026" o:spid="_x0000_s1026" o:spt="34" type="#_x0000_t34" style="position:absolute;left:1536065;top:1050925;flip:y;height:260350;width:758190;" filled="f" stroked="t" coordsize="21600,21600" o:gfxdata="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9IugtcAAAAFAQAADwAAAAAAAAABACAAAAAiAAAAZHJz&#10;L2Rvd25yZXYueG1sUEsBAhQAFAAAAAgAh07iQKbMNq4FAgAAvwMAAA4AAAAAAAAAAQAgAAAAJgEA&#10;AGRycy9lMm9Eb2MueG1sUEsFBgAAAAAGAAYAWQEAAJ0FAAAAAA==&#10;" adj="10800">
                  <v:fill on="f" focussize="0,0"/>
                  <v:stroke color="#000000" joinstyle="round"/>
                  <v:imagedata o:title=""/>
                  <o:lock v:ext="edit" aspectratio="f"/>
                </v:shape>
                <v:shape id="_x0000_s1026" o:spid="_x0000_s1026" o:spt="34" type="#_x0000_t34" style="position:absolute;left:1536065;top:1311275;height:90805;width:758190;" filled="f" stroked="t" coordsize="21600,21600" o:gfxdata="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n9GbVAAAABQEAAA8AAAAAAAAAAQAgAAAAIgAAAGRycy9kb3ducmV2Lnht&#10;bFBLAQIUABQAAAAIAIdO4kBuSN0y/AEAALQDAAAOAAAAAAAAAAEAIAAAACQBAABkcnMvZTJvRG9j&#10;LnhtbFBLBQYAAAAABgAGAFkBAACSBQAAAAA=&#10;" adj="10800">
                  <v:fill on="f" focussize="0,0"/>
                  <v:stroke color="#000000" joinstyle="round"/>
                  <v:imagedata o:title=""/>
                  <o:lock v:ext="edit" aspectratio="f"/>
                </v:shape>
                <v:shape id="_x0000_s1026" o:spid="_x0000_s1026" o:spt="34" type="#_x0000_t34" style="position:absolute;left:1536065;top:1311275;height:735330;width:758190;" filled="f" stroked="t" coordsize="21600,21600" o:gfxdata="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Z/Rm1QAAAAUBAAAPAAAAAAAAAAEAIAAAACIAAABkcnMvZG93bnJldi54&#10;bWxQSwECFAAUAAAACACHTuJAMXmF/v0BAAC1AwAADgAAAAAAAAABACAAAAAkAQAAZHJzL2Uyb0Rv&#10;Yy54bWxQSwUGAAAAAAYABgBZAQAAkwUAAAAA&#10;" adj="10800">
                  <v:fill on="f" focussize="0,0"/>
                  <v:stroke color="#000000" joinstyle="round"/>
                  <v:imagedata o:title=""/>
                  <o:lock v:ext="edit" aspectratio="f"/>
                </v:shape>
                <v:shape id="_x0000_s1026" o:spid="_x0000_s1026" o:spt="109" type="#_x0000_t109" style="position:absolute;left:2304415;top:2289175;height:270510;width:1743075;v-text-anchor:middle;" filled="f" stroked="t" coordsize="21600,21600" o:gfxdata="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ER74/WAAAABQEAAA8AAAAAAAAAAQAgAAAAIgAAAGRycy9kb3ducmV2LnhtbFBLAQIU&#10;ABQAAAAIAIdO4kBND1bqZwIAAH0EAAAOAAAAAAAAAAEAIAAAACUBAABkcnMvZTJvRG9jLnhtbFBL&#10;BQYAAAAABgAGAFkBAAD+BQAAAAA=&#10;">
                  <v:fill on="f" focussize="0,0"/>
                  <v:stroke color="#000000 [3213]" miterlimit="8" joinstyle="miter" dashstyle="longDash"/>
                  <v:imagedata o:title=""/>
                  <o:lock v:ext="edit" aspectratio="f"/>
                  <v:textbox>
                    <w:txbxContent>
                      <w:p>
                        <w:pPr>
                          <w:pStyle w:val="31"/>
                          <w:ind w:firstLine="360"/>
                          <w:jc w:val="center"/>
                        </w:pPr>
                        <w:r>
                          <w:rPr>
                            <w:rFonts w:hint="eastAsia" w:hAnsi="Times New Roman"/>
                            <w:color w:val="000000"/>
                            <w:sz w:val="18"/>
                            <w:szCs w:val="18"/>
                          </w:rPr>
                          <w:t>加分项</w:t>
                        </w:r>
                      </w:p>
                    </w:txbxContent>
                  </v:textbox>
                </v:shape>
                <v:shape id="_x0000_s1026" o:spid="_x0000_s1026" o:spt="34" type="#_x0000_t34" style="position:absolute;left:1536065;top:1311275;height:1113155;width:768350;" filled="f" stroked="t" coordsize="21600,21600" o:gfxdata="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Om0YdgAAAAFAQAADwAAAAAAAAABACAAAAAiAAAAZHJzL2Rvd25yZXYueG1sUEsBAhQAFAAA&#10;AAgAh07iQNBLgsvvAQAAjgMAAA4AAAAAAAAAAQAgAAAAJwEAAGRycy9lMm9Eb2MueG1sUEsFBgAA&#10;AAAGAAYAWQEAAIgFAAAAAA==&#10;" adj="10675">
                  <v:fill on="f" focussize="0,0"/>
                  <v:stroke color="#000000" joinstyle="round" dashstyle="longDash"/>
                  <v:imagedata o:title=""/>
                  <o:lock v:ext="edit" aspectratio="f"/>
                </v:shape>
                <v:shape id="_x0000_s1026" o:spid="_x0000_s1026" o:spt="109" type="#_x0000_t109" style="position:absolute;left:2296160;top:1598295;height:271145;width:1743710;v-text-anchor:middle;" filled="f" stroked="t" coordsize="21600,21600" o:gfxdata="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K2rB1QAAAAUBAAAPAAAAAAAAAAEAIAAAACIAAABkcnMvZG93bnJldi54bWxQSwECFAAU&#10;AAAACACHTuJAa+3mmmYCAAB8BAAADgAAAAAAAAABACAAAAAkAQAAZHJzL2Uyb0RvYy54bWxQSwUG&#10;AAAAAAYABgBZAQAA/AU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数据价值化能力评价</w:t>
                        </w:r>
                        <w:r>
                          <w:rPr>
                            <w:rFonts w:hAnsi="Times New Roman"/>
                            <w:color w:val="000000"/>
                            <w:sz w:val="18"/>
                            <w:szCs w:val="18"/>
                          </w:rPr>
                          <w:t>指标</w:t>
                        </w:r>
                      </w:p>
                      <w:p/>
                    </w:txbxContent>
                  </v:textbox>
                </v:shape>
                <v:shape id="_x0000_s1026" o:spid="_x0000_s1026" o:spt="34" type="#_x0000_t34" style="position:absolute;left:1536065;top:1311275;height:435610;width:755015;" filled="f" stroked="t" coordsize="21600,21600" o:gfxdata="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BeMD1QAAAAUBAAAPAAAAAAAAAAEAIAAAACIAAABkcnMvZG93bnJldi54bWxQSwECFAAU&#10;AAAACACHTuJA2kuH8vQBAACaAwAADgAAAAAAAAABACAAAAAkAQAAZHJzL2Uyb0RvYy54bWxQSwUG&#10;AAAAAAYABgBZAQAAigUAAAAA&#10;" adj="10809">
                  <v:fill on="f" focussize="0,0"/>
                  <v:stroke color="#000000" joinstyle="round"/>
                  <v:imagedata o:title=""/>
                  <o:lock v:ext="edit" aspectratio="f"/>
                </v:shape>
                <w10:wrap type="none"/>
                <w10:anchorlock/>
              </v:group>
            </w:pict>
          </mc:Fallback>
        </mc:AlternateContent>
      </w:r>
    </w:p>
    <w:p w:rsidR="004A667A" w:rsidRDefault="00A06EC4">
      <w:pPr>
        <w:pStyle w:val="affd"/>
      </w:pPr>
      <w:r>
        <w:rPr>
          <w:rFonts w:hint="eastAsia"/>
        </w:rPr>
        <w:t>数字产业化园区评价指标体系</w:t>
      </w:r>
    </w:p>
    <w:p w:rsidR="004A667A" w:rsidRDefault="00A06EC4">
      <w:pPr>
        <w:pStyle w:val="afffffffff4"/>
      </w:pPr>
      <w:r>
        <w:rPr>
          <w:rFonts w:hint="eastAsia"/>
        </w:rPr>
        <w:t>产业数字化园区评价使用集聚水平、支撑能力、创新能力、发展潜力、数据价值化能力及产业数字化水平评价指标，见图3。</w:t>
      </w:r>
    </w:p>
    <w:p w:rsidR="004A667A" w:rsidRDefault="00A06EC4">
      <w:pPr>
        <w:pStyle w:val="afffff9"/>
        <w:ind w:firstLine="0"/>
      </w:pPr>
      <w:r>
        <w:rPr>
          <w:rFonts w:hint="eastAsia"/>
          <w:noProof/>
        </w:rPr>
        <mc:AlternateContent>
          <mc:Choice Requires="wpc">
            <w:drawing>
              <wp:inline distT="0" distB="0" distL="0" distR="0">
                <wp:extent cx="4649470" cy="2700020"/>
                <wp:effectExtent l="0" t="0" r="0" b="0"/>
                <wp:docPr id="85" name="画布 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6" name="矩形 26"/>
                        <wps:cNvSpPr/>
                        <wps:spPr>
                          <a:xfrm>
                            <a:off x="1257935" y="80645"/>
                            <a:ext cx="278130" cy="2460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spacing w:line="240" w:lineRule="auto"/>
                                <w:rPr>
                                  <w:color w:val="000000" w:themeColor="text1"/>
                                  <w:sz w:val="18"/>
                                  <w:szCs w:val="18"/>
                                </w:rPr>
                              </w:pPr>
                              <w:r>
                                <w:rPr>
                                  <w:rFonts w:hint="eastAsia"/>
                                  <w:color w:val="000000" w:themeColor="text1"/>
                                  <w:sz w:val="18"/>
                                  <w:szCs w:val="18"/>
                                </w:rPr>
                                <w:t>产业数字化园区评价指标体系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流程图: 过程 29"/>
                        <wps:cNvSpPr/>
                        <wps:spPr>
                          <a:xfrm>
                            <a:off x="2294092" y="234920"/>
                            <a:ext cx="1743897"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集聚水平评价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88" name="流程图: 过程 30"/>
                        <wps:cNvSpPr/>
                        <wps:spPr>
                          <a:xfrm>
                            <a:off x="2294279" y="577070"/>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支撑</w:t>
                              </w:r>
                              <w:r>
                                <w:rPr>
                                  <w:rFonts w:hAnsi="Times New Roman"/>
                                  <w:color w:val="000000"/>
                                  <w:sz w:val="18"/>
                                  <w:szCs w:val="18"/>
                                </w:rPr>
                                <w:t>能力</w:t>
                              </w:r>
                              <w:r>
                                <w:rPr>
                                  <w:rFonts w:hAnsi="Times New Roman" w:hint="eastAsia"/>
                                  <w:color w:val="000000"/>
                                  <w:sz w:val="18"/>
                                  <w:szCs w:val="18"/>
                                </w:rPr>
                                <w:t>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89" name="流程图: 过程 31"/>
                        <wps:cNvSpPr/>
                        <wps:spPr>
                          <a:xfrm>
                            <a:off x="2294279" y="915240"/>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创新</w:t>
                              </w:r>
                              <w:r>
                                <w:rPr>
                                  <w:rFonts w:hAnsi="Times New Roman"/>
                                  <w:color w:val="000000"/>
                                  <w:sz w:val="18"/>
                                  <w:szCs w:val="18"/>
                                </w:rPr>
                                <w:t>能力</w:t>
                              </w:r>
                              <w:r>
                                <w:rPr>
                                  <w:rFonts w:hAnsi="Times New Roman" w:hint="eastAsia"/>
                                  <w:color w:val="000000"/>
                                  <w:sz w:val="18"/>
                                  <w:szCs w:val="18"/>
                                </w:rPr>
                                <w:t>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90" name="流程图: 过程 32"/>
                        <wps:cNvSpPr/>
                        <wps:spPr>
                          <a:xfrm>
                            <a:off x="2294092" y="1266372"/>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发展潜</w:t>
                              </w:r>
                              <w:r>
                                <w:rPr>
                                  <w:rFonts w:hAnsi="Times New Roman"/>
                                  <w:color w:val="000000"/>
                                  <w:sz w:val="18"/>
                                  <w:szCs w:val="18"/>
                                </w:rPr>
                                <w:t>力</w:t>
                              </w:r>
                              <w:r>
                                <w:rPr>
                                  <w:rFonts w:hAnsi="Times New Roman" w:hint="eastAsia"/>
                                  <w:color w:val="000000"/>
                                  <w:sz w:val="18"/>
                                  <w:szCs w:val="18"/>
                                </w:rPr>
                                <w:t>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91" name="流程图: 过程 33"/>
                        <wps:cNvSpPr/>
                        <wps:spPr>
                          <a:xfrm>
                            <a:off x="2294255" y="1910715"/>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产业数字化水平评价</w:t>
                              </w:r>
                              <w:r>
                                <w:rPr>
                                  <w:rFonts w:hAnsi="Times New Roman"/>
                                  <w:color w:val="000000"/>
                                  <w:sz w:val="18"/>
                                  <w:szCs w:val="18"/>
                                </w:rPr>
                                <w:t>指标</w:t>
                              </w:r>
                            </w:p>
                          </w:txbxContent>
                        </wps:txbx>
                        <wps:bodyPr rot="0" spcFirstLastPara="0" vert="horz" wrap="square" lIns="91440" tIns="45720" rIns="91440" bIns="45720" numCol="1" spcCol="0" rtlCol="0" fromWordArt="0" anchor="ctr" anchorCtr="0" forceAA="0" compatLnSpc="1">
                          <a:noAutofit/>
                        </wps:bodyPr>
                      </wps:wsp>
                      <wps:wsp>
                        <wps:cNvPr id="92" name="肘形连接符 44"/>
                        <wps:cNvCnPr/>
                        <wps:spPr bwMode="auto">
                          <a:xfrm flipV="1">
                            <a:off x="1536065" y="370840"/>
                            <a:ext cx="758190" cy="940435"/>
                          </a:xfrm>
                          <a:prstGeom prst="bentConnector3">
                            <a:avLst>
                              <a:gd name="adj1" fmla="val 50000"/>
                            </a:avLst>
                          </a:prstGeom>
                          <a:noFill/>
                          <a:ln w="9525">
                            <a:solidFill>
                              <a:srgbClr val="000000"/>
                            </a:solidFill>
                            <a:round/>
                          </a:ln>
                        </wps:spPr>
                        <wps:bodyPr/>
                      </wps:wsp>
                      <wps:wsp>
                        <wps:cNvPr id="93" name="肘形连接符 45"/>
                        <wps:cNvCnPr/>
                        <wps:spPr bwMode="auto">
                          <a:xfrm flipV="1">
                            <a:off x="1536065" y="713105"/>
                            <a:ext cx="758190" cy="598170"/>
                          </a:xfrm>
                          <a:prstGeom prst="bentConnector3">
                            <a:avLst>
                              <a:gd name="adj1" fmla="val 50000"/>
                            </a:avLst>
                          </a:prstGeom>
                          <a:noFill/>
                          <a:ln w="9525">
                            <a:solidFill>
                              <a:srgbClr val="000000"/>
                            </a:solidFill>
                            <a:round/>
                          </a:ln>
                        </wps:spPr>
                        <wps:bodyPr/>
                      </wps:wsp>
                      <wps:wsp>
                        <wps:cNvPr id="94" name="肘形连接符 47"/>
                        <wps:cNvCnPr/>
                        <wps:spPr bwMode="auto">
                          <a:xfrm flipV="1">
                            <a:off x="1536065" y="1050925"/>
                            <a:ext cx="758190" cy="260350"/>
                          </a:xfrm>
                          <a:prstGeom prst="bentConnector3">
                            <a:avLst>
                              <a:gd name="adj1" fmla="val 50000"/>
                            </a:avLst>
                          </a:prstGeom>
                          <a:noFill/>
                          <a:ln w="9525">
                            <a:solidFill>
                              <a:srgbClr val="000000"/>
                            </a:solidFill>
                            <a:round/>
                          </a:ln>
                        </wps:spPr>
                        <wps:bodyPr/>
                      </wps:wsp>
                      <wps:wsp>
                        <wps:cNvPr id="95" name="肘形连接符 48"/>
                        <wps:cNvCnPr/>
                        <wps:spPr bwMode="auto">
                          <a:xfrm>
                            <a:off x="1536065" y="1311275"/>
                            <a:ext cx="758190" cy="90805"/>
                          </a:xfrm>
                          <a:prstGeom prst="bentConnector3">
                            <a:avLst>
                              <a:gd name="adj1" fmla="val 50000"/>
                            </a:avLst>
                          </a:prstGeom>
                          <a:noFill/>
                          <a:ln w="9525">
                            <a:solidFill>
                              <a:srgbClr val="000000"/>
                            </a:solidFill>
                            <a:round/>
                          </a:ln>
                        </wps:spPr>
                        <wps:bodyPr/>
                      </wps:wsp>
                      <wps:wsp>
                        <wps:cNvPr id="96" name="肘形连接符 49"/>
                        <wps:cNvCnPr/>
                        <wps:spPr bwMode="auto">
                          <a:xfrm>
                            <a:off x="1536065" y="1311275"/>
                            <a:ext cx="758190" cy="735330"/>
                          </a:xfrm>
                          <a:prstGeom prst="bentConnector3">
                            <a:avLst>
                              <a:gd name="adj1" fmla="val 50000"/>
                            </a:avLst>
                          </a:prstGeom>
                          <a:noFill/>
                          <a:ln w="9525">
                            <a:solidFill>
                              <a:srgbClr val="000000"/>
                            </a:solidFill>
                            <a:round/>
                          </a:ln>
                        </wps:spPr>
                        <wps:bodyPr/>
                      </wps:wsp>
                      <wps:wsp>
                        <wps:cNvPr id="97" name="流程图: 过程 63"/>
                        <wps:cNvSpPr/>
                        <wps:spPr>
                          <a:xfrm>
                            <a:off x="2304415" y="2289175"/>
                            <a:ext cx="1743075" cy="270510"/>
                          </a:xfrm>
                          <a:prstGeom prst="flowChartProcess">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360"/>
                                <w:jc w:val="center"/>
                              </w:pPr>
                              <w:r>
                                <w:rPr>
                                  <w:rFonts w:hAnsi="Times New Roman" w:hint="eastAsia"/>
                                  <w:color w:val="000000"/>
                                  <w:sz w:val="18"/>
                                  <w:szCs w:val="18"/>
                                </w:rPr>
                                <w:t>加分项</w:t>
                              </w:r>
                            </w:p>
                          </w:txbxContent>
                        </wps:txbx>
                        <wps:bodyPr rot="0" spcFirstLastPara="0" vert="horz" wrap="square" lIns="91440" tIns="45720" rIns="91440" bIns="45720" numCol="1" spcCol="0" rtlCol="0" fromWordArt="0" anchor="ctr" anchorCtr="0" forceAA="0" compatLnSpc="1">
                          <a:noAutofit/>
                        </wps:bodyPr>
                      </wps:wsp>
                      <wps:wsp>
                        <wps:cNvPr id="98" name="肘形连接符 64"/>
                        <wps:cNvCnPr/>
                        <wps:spPr bwMode="auto">
                          <a:xfrm>
                            <a:off x="1536065" y="1311275"/>
                            <a:ext cx="768350" cy="1113155"/>
                          </a:xfrm>
                          <a:prstGeom prst="bentConnector3">
                            <a:avLst>
                              <a:gd name="adj1" fmla="val 49421"/>
                            </a:avLst>
                          </a:prstGeom>
                          <a:noFill/>
                          <a:ln w="9525">
                            <a:solidFill>
                              <a:srgbClr val="000000"/>
                            </a:solidFill>
                            <a:prstDash val="lgDash"/>
                            <a:round/>
                          </a:ln>
                        </wps:spPr>
                        <wps:bodyPr/>
                      </wps:wsp>
                      <wps:wsp>
                        <wps:cNvPr id="99" name="流程图: 过程 19"/>
                        <wps:cNvSpPr/>
                        <wps:spPr>
                          <a:xfrm>
                            <a:off x="2296160" y="1598295"/>
                            <a:ext cx="1743710" cy="27114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EC4" w:rsidRDefault="00A06EC4">
                              <w:pPr>
                                <w:pStyle w:val="affff4"/>
                                <w:ind w:firstLineChars="200" w:firstLine="360"/>
                                <w:jc w:val="center"/>
                                <w:rPr>
                                  <w:sz w:val="18"/>
                                  <w:szCs w:val="18"/>
                                </w:rPr>
                              </w:pPr>
                              <w:r>
                                <w:rPr>
                                  <w:rFonts w:hAnsi="Times New Roman" w:hint="eastAsia"/>
                                  <w:color w:val="000000"/>
                                  <w:sz w:val="18"/>
                                  <w:szCs w:val="18"/>
                                </w:rPr>
                                <w:t>数据价值化能力评价</w:t>
                              </w:r>
                              <w:r>
                                <w:rPr>
                                  <w:rFonts w:hAnsi="Times New Roman"/>
                                  <w:color w:val="000000"/>
                                  <w:sz w:val="18"/>
                                  <w:szCs w:val="18"/>
                                </w:rPr>
                                <w:t>指标</w:t>
                              </w:r>
                            </w:p>
                            <w:p w:rsidR="00A06EC4" w:rsidRDefault="00A06EC4"/>
                          </w:txbxContent>
                        </wps:txbx>
                        <wps:bodyPr rot="0" spcFirstLastPara="0" vert="horz" wrap="square" lIns="91440" tIns="45720" rIns="91440" bIns="45720" numCol="1" spcCol="0" rtlCol="0" fromWordArt="0" anchor="ctr" anchorCtr="0" forceAA="0" compatLnSpc="1">
                          <a:noAutofit/>
                        </wps:bodyPr>
                      </wps:wsp>
                      <wps:wsp>
                        <wps:cNvPr id="100" name="肘形连接符 25"/>
                        <wps:cNvCnPr/>
                        <wps:spPr bwMode="auto">
                          <a:xfrm>
                            <a:off x="1536065" y="1311275"/>
                            <a:ext cx="755015" cy="435610"/>
                          </a:xfrm>
                          <a:prstGeom prst="bentConnector3">
                            <a:avLst>
                              <a:gd name="adj1" fmla="val 50042"/>
                            </a:avLst>
                          </a:prstGeom>
                          <a:noFill/>
                          <a:ln w="9525">
                            <a:solidFill>
                              <a:srgbClr val="000000"/>
                            </a:solidFill>
                            <a:round/>
                          </a:ln>
                        </wps:spPr>
                        <wps:bodyPr/>
                      </wps:wsp>
                    </wpc:wpc>
                  </a:graphicData>
                </a:graphic>
              </wp:inline>
            </w:drawing>
          </mc:Choice>
          <mc:Fallback xmlns:wpsCustomData="http://www.wps.cn/officeDocument/2013/wpsCustomData" xmlns:w15="http://schemas.microsoft.com/office/word/2012/wordml">
            <w:pict>
              <v:group id="_x0000_s1026" o:spid="_x0000_s1026" o:spt="203" style="height:212.6pt;width:366.1pt;" coordsize="4649638,2700068" editas="canvas" o:gfxdata="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Np+lfXAAAABQEAAA8AAAAAAAAAAQAgAAAAIgAAAGRycy9kb3du&#10;cmV2LnhtbFBLAQIUABQAAAAIAIdO4kDk1ndEkAUAAKQnAAAOAAAAAAAAAAEAIAAAACYBAABkcnMv&#10;ZTJvRG9jLnhtbFBLBQYAAAAABgAGAFkBAAAoCQAAAAA=&#10;">
                <o:lock v:ext="edit" aspectratio="f"/>
                <v:shape id="_x0000_s1026" o:spid="_x0000_s1026" style="position:absolute;left:0;top:0;height:2700068;width:4649638;" filled="f" stroked="f" coordsize="21600,21600" o:gfxdata="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U2n6V9cAAAAFAQAADwAAAAAAAAABACAAAAAiAAAAZHJzL2Rvd25yZXYueG1sUEsBAhQAFAAAAAgA&#10;h07iQJ+Q2LZEBQAA6SYAAA4AAAAAAAAAAQAgAAAAJgEAAGRycy9lMm9Eb2MueG1sUEsFBgAAAAAG&#10;AAYAWQEAANwIAAAAAA==&#10;">
                  <v:fill on="f" focussize="0,0"/>
                  <v:stroke on="f"/>
                  <v:imagedata o:title=""/>
                  <o:lock v:ext="edit" aspectratio="t"/>
                </v:shape>
                <v:rect id="矩形 26" o:spid="_x0000_s1026" o:spt="1" style="position:absolute;left:1257935;top:80645;height:2460625;width:278130;v-text-anchor:middle;" filled="f" stroked="t" coordsize="21600,21600" o:gfxdata="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Y3a09YAAAAFAQAADwAAAAAAAAABACAAAAAiAAAAZHJzL2Rvd25yZXYueG1sUEsBAhQAFAAAAAgA&#10;h07iQF2NMClgAgAAkwQAAA4AAAAAAAAAAQAgAAAAJQEAAGRycy9lMm9Eb2MueG1sUEsFBgAAAAAG&#10;AAYAWQEAAPcFAAAAAA==&#10;">
                  <v:fill on="f" focussize="0,0"/>
                  <v:stroke color="#000000 [3213]" miterlimit="8" joinstyle="miter"/>
                  <v:imagedata o:title=""/>
                  <o:lock v:ext="edit" aspectratio="f"/>
                  <v:textbox>
                    <w:txbxContent>
                      <w:p>
                        <w:pPr>
                          <w:spacing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产业数字化园区评价指标体系</w:t>
                        </w:r>
                      </w:p>
                    </w:txbxContent>
                  </v:textbox>
                </v:rect>
                <v:shape id="流程图: 过程 29" o:spid="_x0000_s1026" o:spt="109" type="#_x0000_t109" style="position:absolute;left:2294092;top:234920;height:271145;width:1743897;v-text-anchor:middle;" filled="f" stroked="t" coordsize="21600,21600" o:gfxdata="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FlwS1QAAAAUBAAAPAAAAAAAAAAEAIAAAACIAAABkcnMvZG93bnJldi54bWxQSwECFAAUAAAA&#10;CACHTuJAQYMEZGMCAAB7BAAADgAAAAAAAAABACAAAAAkAQAAZHJzL2Uyb0RvYy54bWxQSwUGAAAA&#10;AAYABgBZAQAA+QU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集聚水平评价</w:t>
                        </w:r>
                        <w:r>
                          <w:rPr>
                            <w:rFonts w:hAnsi="Times New Roman"/>
                            <w:color w:val="000000"/>
                            <w:sz w:val="18"/>
                            <w:szCs w:val="18"/>
                          </w:rPr>
                          <w:t>指标</w:t>
                        </w:r>
                      </w:p>
                    </w:txbxContent>
                  </v:textbox>
                </v:shape>
                <v:shape id="流程图: 过程 30" o:spid="_x0000_s1026" o:spt="109" type="#_x0000_t109" style="position:absolute;left:2294279;top:577070;height:271145;width:1743710;v-text-anchor:middle;" filled="f" stroked="t" coordsize="21600,21600" o:gfxdata="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FlwS1QAAAAUBAAAPAAAAAAAAAAEAIAAAACIAAABkcnMvZG93bnJldi54bWxQSwECFAAUAAAA&#10;CACHTuJAujzeuGMCAAB7BAAADgAAAAAAAAABACAAAAAkAQAAZHJzL2Uyb0RvYy54bWxQSwUGAAAA&#10;AAYABgBZAQAA+QU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支撑</w:t>
                        </w:r>
                        <w:r>
                          <w:rPr>
                            <w:rFonts w:hAnsi="Times New Roman"/>
                            <w:color w:val="000000"/>
                            <w:sz w:val="18"/>
                            <w:szCs w:val="18"/>
                          </w:rPr>
                          <w:t>能力</w:t>
                        </w:r>
                        <w:r>
                          <w:rPr>
                            <w:rFonts w:hint="eastAsia" w:hAnsi="Times New Roman"/>
                            <w:color w:val="000000"/>
                            <w:sz w:val="18"/>
                            <w:szCs w:val="18"/>
                          </w:rPr>
                          <w:t>评价</w:t>
                        </w:r>
                        <w:r>
                          <w:rPr>
                            <w:rFonts w:hAnsi="Times New Roman"/>
                            <w:color w:val="000000"/>
                            <w:sz w:val="18"/>
                            <w:szCs w:val="18"/>
                          </w:rPr>
                          <w:t>指标</w:t>
                        </w:r>
                      </w:p>
                    </w:txbxContent>
                  </v:textbox>
                </v:shape>
                <v:shape id="流程图: 过程 31" o:spid="_x0000_s1026" o:spt="109" type="#_x0000_t109" style="position:absolute;left:2294279;top:915240;height:271145;width:1743710;v-text-anchor:middle;" filled="f" stroked="t" coordsize="21600,21600" o:gfxdata="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xZcEtUAAAAFAQAADwAAAAAAAAABACAAAAAiAAAAZHJzL2Rvd25yZXYueG1sUEsBAhQAFAAA&#10;AAgAh07iQHn7gUZkAgAAewQAAA4AAAAAAAAAAQAgAAAAJAEAAGRycy9lMm9Eb2MueG1sUEsFBgAA&#10;AAAGAAYAWQEAAPoFA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创新</w:t>
                        </w:r>
                        <w:r>
                          <w:rPr>
                            <w:rFonts w:hAnsi="Times New Roman"/>
                            <w:color w:val="000000"/>
                            <w:sz w:val="18"/>
                            <w:szCs w:val="18"/>
                          </w:rPr>
                          <w:t>能力</w:t>
                        </w:r>
                        <w:r>
                          <w:rPr>
                            <w:rFonts w:hint="eastAsia" w:hAnsi="Times New Roman"/>
                            <w:color w:val="000000"/>
                            <w:sz w:val="18"/>
                            <w:szCs w:val="18"/>
                          </w:rPr>
                          <w:t>评价</w:t>
                        </w:r>
                        <w:r>
                          <w:rPr>
                            <w:rFonts w:hAnsi="Times New Roman"/>
                            <w:color w:val="000000"/>
                            <w:sz w:val="18"/>
                            <w:szCs w:val="18"/>
                          </w:rPr>
                          <w:t>指标</w:t>
                        </w:r>
                      </w:p>
                    </w:txbxContent>
                  </v:textbox>
                </v:shape>
                <v:shape id="流程图: 过程 32" o:spid="_x0000_s1026" o:spt="109" type="#_x0000_t109" style="position:absolute;left:2294092;top:1266372;height:271145;width:1743710;v-text-anchor:middle;" filled="f" stroked="t" coordsize="21600,21600" o:gfxdata="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sWXBLVAAAABQEAAA8AAAAAAAAAAQAgAAAAIgAAAGRycy9kb3ducmV2LnhtbFBLAQIUABQA&#10;AAAIAIdO4kAME+3hZQIAAHwEAAAOAAAAAAAAAAEAIAAAACQBAABkcnMvZTJvRG9jLnhtbFBLBQYA&#10;AAAABgAGAFkBAAD7BQ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发展潜</w:t>
                        </w:r>
                        <w:r>
                          <w:rPr>
                            <w:rFonts w:hAnsi="Times New Roman"/>
                            <w:color w:val="000000"/>
                            <w:sz w:val="18"/>
                            <w:szCs w:val="18"/>
                          </w:rPr>
                          <w:t>力</w:t>
                        </w:r>
                        <w:r>
                          <w:rPr>
                            <w:rFonts w:hint="eastAsia" w:hAnsi="Times New Roman"/>
                            <w:color w:val="000000"/>
                            <w:sz w:val="18"/>
                            <w:szCs w:val="18"/>
                          </w:rPr>
                          <w:t>评价</w:t>
                        </w:r>
                        <w:r>
                          <w:rPr>
                            <w:rFonts w:hAnsi="Times New Roman"/>
                            <w:color w:val="000000"/>
                            <w:sz w:val="18"/>
                            <w:szCs w:val="18"/>
                          </w:rPr>
                          <w:t>指标</w:t>
                        </w:r>
                      </w:p>
                    </w:txbxContent>
                  </v:textbox>
                </v:shape>
                <v:shape id="流程图: 过程 33" o:spid="_x0000_s1026" o:spt="109" type="#_x0000_t109" style="position:absolute;left:2294255;top:1910715;height:271145;width:1743710;v-text-anchor:middle;" filled="f" stroked="t" coordsize="21600,21600" o:gfxdata="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bFlwS1QAAAAUBAAAPAAAAAAAAAAEAIAAAACIAAABkcnMvZG93bnJldi54bWxQSwECFAAU&#10;AAAACACHTuJAbA+292YCAAB8BAAADgAAAAAAAAABACAAAAAkAQAAZHJzL2Uyb0RvYy54bWxQSwUG&#10;AAAAAAYABgBZAQAA/AU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产业数字化水平评价</w:t>
                        </w:r>
                        <w:r>
                          <w:rPr>
                            <w:rFonts w:hAnsi="Times New Roman"/>
                            <w:color w:val="000000"/>
                            <w:sz w:val="18"/>
                            <w:szCs w:val="18"/>
                          </w:rPr>
                          <w:t>指标</w:t>
                        </w:r>
                      </w:p>
                    </w:txbxContent>
                  </v:textbox>
                </v:shape>
                <v:shape id="肘形连接符 44" o:spid="_x0000_s1026" o:spt="34" type="#_x0000_t34" style="position:absolute;left:1536065;top:370840;flip:y;height:940435;width:758190;" filled="f" stroked="t" coordsize="21600,21600" o:gfxdata="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vGFHX&#10;AAAABQEAAA8AAAAAAAAAAQAgAAAAIgAAAGRycy9kb3ducmV2LnhtbFBLAQIUABQAAAAIAIdO4kDx&#10;Rjq96AEAAHwDAAAOAAAAAAAAAAEAIAAAACYBAABkcnMvZTJvRG9jLnhtbFBLBQYAAAAABgAGAFkB&#10;AACABQAAAAA=&#10;" adj="10800">
                  <v:fill on="f" focussize="0,0"/>
                  <v:stroke color="#000000" joinstyle="round"/>
                  <v:imagedata o:title=""/>
                  <o:lock v:ext="edit" aspectratio="f"/>
                </v:shape>
                <v:shape id="肘形连接符 45" o:spid="_x0000_s1026" o:spt="34" type="#_x0000_t34" style="position:absolute;left:1536065;top:713105;flip:y;height:598170;width:758190;" filled="f" stroked="t" coordsize="21600,21600" o:gfxdata="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vGFHX&#10;AAAABQEAAA8AAAAAAAAAAQAgAAAAIgAAAGRycy9kb3ducmV2LnhtbFBLAQIUABQAAAAIAIdO4kB/&#10;CE1s6AEAAHwDAAAOAAAAAAAAAAEAIAAAACYBAABkcnMvZTJvRG9jLnhtbFBLBQYAAAAABgAGAFkB&#10;AACABQAAAAA=&#10;" adj="10800">
                  <v:fill on="f" focussize="0,0"/>
                  <v:stroke color="#000000" joinstyle="round"/>
                  <v:imagedata o:title=""/>
                  <o:lock v:ext="edit" aspectratio="f"/>
                </v:shape>
                <v:shape id="肘形连接符 47" o:spid="_x0000_s1026" o:spt="34" type="#_x0000_t34" style="position:absolute;left:1536065;top:1050925;flip:y;height:260350;width:758190;" filled="f" stroked="t" coordsize="21600,21600" o:gfxdata="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vGFHX&#10;AAAABQEAAA8AAAAAAAAAAQAgAAAAIgAAAGRycy9kb3ducmV2LnhtbFBLAQIUABQAAAAIAIdO4kBf&#10;VAyk6AEAAH0DAAAOAAAAAAAAAAEAIAAAACYBAABkcnMvZTJvRG9jLnhtbFBLBQYAAAAABgAGAFkB&#10;AACABQAAAAA=&#10;" adj="10800">
                  <v:fill on="f" focussize="0,0"/>
                  <v:stroke color="#000000" joinstyle="round"/>
                  <v:imagedata o:title=""/>
                  <o:lock v:ext="edit" aspectratio="f"/>
                </v:shape>
                <v:shape id="肘形连接符 48" o:spid="_x0000_s1026" o:spt="34" type="#_x0000_t34" style="position:absolute;left:1536065;top:1311275;height:90805;width:758190;" filled="f" stroked="t" coordsize="21600,21600" o:gfxdata="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VrCtdUAAAAFAQAADwAA&#10;AAAAAAABACAAAAAiAAAAZHJzL2Rvd25yZXYueG1sUEsBAhQAFAAAAAgAh07iQFZPW8TgAQAAcgMA&#10;AA4AAAAAAAAAAQAgAAAAJAEAAGRycy9lMm9Eb2MueG1sUEsFBgAAAAAGAAYAWQEAAHYFAAAAAA==&#10;" adj="10800">
                  <v:fill on="f" focussize="0,0"/>
                  <v:stroke color="#000000" joinstyle="round"/>
                  <v:imagedata o:title=""/>
                  <o:lock v:ext="edit" aspectratio="f"/>
                </v:shape>
                <v:shape id="肘形连接符 49" o:spid="_x0000_s1026" o:spt="34" type="#_x0000_t34" style="position:absolute;left:1536065;top:1311275;height:735330;width:758190;" filled="f" stroked="t" coordsize="21600,21600" o:gfxdata="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VrCtdUAAAAFAQAA&#10;DwAAAAAAAAABACAAAAAiAAAAZHJzL2Rvd25yZXYueG1sUEsBAhQAFAAAAAgAh07iQIyN64rjAQAA&#10;cwMAAA4AAAAAAAAAAQAgAAAAJAEAAGRycy9lMm9Eb2MueG1sUEsFBgAAAAAGAAYAWQEAAHkFAAAA&#10;AA==&#10;" adj="10800">
                  <v:fill on="f" focussize="0,0"/>
                  <v:stroke color="#000000" joinstyle="round"/>
                  <v:imagedata o:title=""/>
                  <o:lock v:ext="edit" aspectratio="f"/>
                </v:shape>
                <v:shape id="流程图: 过程 63" o:spid="_x0000_s1026" o:spt="109" type="#_x0000_t109" style="position:absolute;left:2304415;top:2289175;height:270510;width:1743075;v-text-anchor:middle;" filled="f" stroked="t" coordsize="21600,21600" o:gfxdata="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os2VzWAAAABQEAAA8AAAAAAAAAAQAgAAAAIgAAAGRycy9kb3ducmV2LnhtbFBLAQIU&#10;ABQAAAAIAIdO4kBHRs4CZwIAAH0EAAAOAAAAAAAAAAEAIAAAACUBAABkcnMvZTJvRG9jLnhtbFBL&#10;BQYAAAAABgAGAFkBAAD+BQAAAAA=&#10;">
                  <v:fill on="f" focussize="0,0"/>
                  <v:stroke color="#000000 [3213]" miterlimit="8" joinstyle="miter" dashstyle="longDash"/>
                  <v:imagedata o:title=""/>
                  <o:lock v:ext="edit" aspectratio="f"/>
                  <v:textbox>
                    <w:txbxContent>
                      <w:p>
                        <w:pPr>
                          <w:pStyle w:val="31"/>
                          <w:ind w:firstLine="360"/>
                          <w:jc w:val="center"/>
                        </w:pPr>
                        <w:r>
                          <w:rPr>
                            <w:rFonts w:hint="eastAsia" w:hAnsi="Times New Roman"/>
                            <w:color w:val="000000"/>
                            <w:sz w:val="18"/>
                            <w:szCs w:val="18"/>
                          </w:rPr>
                          <w:t>加分项</w:t>
                        </w:r>
                      </w:p>
                    </w:txbxContent>
                  </v:textbox>
                </v:shape>
                <v:shape id="肘形连接符 64" o:spid="_x0000_s1026" o:spt="34" type="#_x0000_t34" style="position:absolute;left:1536065;top:1311275;height:1113155;width:768350;" filled="f" stroked="t" coordsize="21600,21600" o:gfxdata="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1IKy2AAAAAUBAAAPAAAAAAAAAAEAIAAAACIAAABkcnMvZG93bnJldi54bWxQSwECFAAUAAAA&#10;CACHTuJA3P/qXO4BAACOAwAADgAAAAAAAAABACAAAAAnAQAAZHJzL2Uyb0RvYy54bWxQSwUGAAAA&#10;AAYABgBZAQAAhwUAAAAA&#10;" adj="10675">
                  <v:fill on="f" focussize="0,0"/>
                  <v:stroke color="#000000" joinstyle="round" dashstyle="longDash"/>
                  <v:imagedata o:title=""/>
                  <o:lock v:ext="edit" aspectratio="f"/>
                </v:shape>
                <v:shape id="流程图: 过程 19" o:spid="_x0000_s1026" o:spt="109" type="#_x0000_t109" style="position:absolute;left:2296160;top:1598295;height:271145;width:1743710;v-text-anchor:middle;" filled="f" stroked="t" coordsize="21600,21600" o:gfxdata="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bFlwS1QAAAAUBAAAPAAAAAAAAAAEAIAAAACIAAABkcnMvZG93bnJldi54bWxQSwECFAAU&#10;AAAACACHTuJA3CkAJ2YCAAB8BAAADgAAAAAAAAABACAAAAAkAQAAZHJzL2Uyb0RvYy54bWxQSwUG&#10;AAAAAAYABgBZAQAA/AUAAAAA&#10;">
                  <v:fill on="f" focussize="0,0"/>
                  <v:stroke color="#000000 [3213]" miterlimit="8" joinstyle="miter"/>
                  <v:imagedata o:title=""/>
                  <o:lock v:ext="edit" aspectratio="f"/>
                  <v:textbox>
                    <w:txbxContent>
                      <w:p>
                        <w:pPr>
                          <w:pStyle w:val="31"/>
                          <w:ind w:firstLine="360" w:firstLineChars="200"/>
                          <w:jc w:val="center"/>
                          <w:rPr>
                            <w:sz w:val="18"/>
                            <w:szCs w:val="18"/>
                          </w:rPr>
                        </w:pPr>
                        <w:r>
                          <w:rPr>
                            <w:rFonts w:hint="eastAsia" w:hAnsi="Times New Roman"/>
                            <w:color w:val="000000"/>
                            <w:sz w:val="18"/>
                            <w:szCs w:val="18"/>
                          </w:rPr>
                          <w:t>数据价值化能力评价</w:t>
                        </w:r>
                        <w:r>
                          <w:rPr>
                            <w:rFonts w:hAnsi="Times New Roman"/>
                            <w:color w:val="000000"/>
                            <w:sz w:val="18"/>
                            <w:szCs w:val="18"/>
                          </w:rPr>
                          <w:t>指标</w:t>
                        </w:r>
                      </w:p>
                      <w:p/>
                    </w:txbxContent>
                  </v:textbox>
                </v:shape>
                <v:shape id="肘形连接符 25" o:spid="_x0000_s1026" o:spt="34" type="#_x0000_t34" style="position:absolute;left:1536065;top:1311275;height:435610;width:755015;" filled="f" stroked="t" coordsize="21600,21600" o:gfxdata="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w41dDUAAAABQEAAA8A&#10;AAAAAAAAAQAgAAAAIgAAAGRycy9kb3ducmV2LnhtbFBLAQIUABQAAAAIAIdO4kAQlCwG4gEAAHQD&#10;AAAOAAAAAAAAAAEAIAAAACMBAABkcnMvZTJvRG9jLnhtbFBLBQYAAAAABgAGAFkBAAB3BQAAAAA=&#10;" adj="10809">
                  <v:fill on="f" focussize="0,0"/>
                  <v:stroke color="#000000" joinstyle="round"/>
                  <v:imagedata o:title=""/>
                  <o:lock v:ext="edit" aspectratio="f"/>
                </v:shape>
                <w10:wrap type="none"/>
                <w10:anchorlock/>
              </v:group>
            </w:pict>
          </mc:Fallback>
        </mc:AlternateContent>
      </w:r>
    </w:p>
    <w:p w:rsidR="004A667A" w:rsidRDefault="00A06EC4">
      <w:pPr>
        <w:pStyle w:val="affd"/>
      </w:pPr>
      <w:r>
        <w:rPr>
          <w:rFonts w:hint="eastAsia"/>
        </w:rPr>
        <w:t>产业数字化园区评价指标体系</w:t>
      </w:r>
    </w:p>
    <w:p w:rsidR="004A667A" w:rsidRDefault="00A06EC4">
      <w:pPr>
        <w:pStyle w:val="aff2"/>
        <w:spacing w:before="120" w:after="120"/>
      </w:pPr>
      <w:r>
        <w:rPr>
          <w:rFonts w:hint="eastAsia"/>
        </w:rPr>
        <w:t>评价得分</w:t>
      </w:r>
    </w:p>
    <w:p w:rsidR="004A667A" w:rsidRDefault="00A06EC4">
      <w:pPr>
        <w:pStyle w:val="afffffffff4"/>
      </w:pPr>
      <w:r>
        <w:rPr>
          <w:rFonts w:hint="eastAsia"/>
        </w:rPr>
        <w:t>评价采用加分项时，加分项的满分不应超过5分，评价满分为105分；不采用加分项时，评价满分为100分。</w:t>
      </w:r>
    </w:p>
    <w:p w:rsidR="004A667A" w:rsidRDefault="00A06EC4">
      <w:pPr>
        <w:pStyle w:val="afffffffff4"/>
      </w:pPr>
      <w:r>
        <w:rPr>
          <w:rFonts w:hint="eastAsia"/>
        </w:rPr>
        <w:t>评价时，评价机构可根据实际情况</w:t>
      </w:r>
      <w:bookmarkStart w:id="73" w:name="_GoBack"/>
      <w:bookmarkEnd w:id="73"/>
      <w:r>
        <w:rPr>
          <w:rFonts w:hint="eastAsia"/>
        </w:rPr>
        <w:t>制定每项指标的得分方法。</w:t>
      </w:r>
    </w:p>
    <w:p w:rsidR="004A667A" w:rsidRDefault="00A06EC4">
      <w:pPr>
        <w:pStyle w:val="afffffffff4"/>
      </w:pPr>
      <w:r>
        <w:rPr>
          <w:rFonts w:hint="eastAsia"/>
        </w:rPr>
        <w:t>评价采取资料审查、专家评议相结合的方式，必要时应进行实地考察。</w:t>
      </w:r>
    </w:p>
    <w:p w:rsidR="004A667A" w:rsidRDefault="00A06EC4">
      <w:pPr>
        <w:pStyle w:val="aff2"/>
        <w:spacing w:before="120" w:after="120"/>
      </w:pPr>
      <w:r>
        <w:rPr>
          <w:rFonts w:hint="eastAsia"/>
        </w:rPr>
        <w:t>定级标准</w:t>
      </w:r>
    </w:p>
    <w:p w:rsidR="004A667A" w:rsidRDefault="00A06EC4">
      <w:pPr>
        <w:pStyle w:val="afffff9"/>
        <w:ind w:firstLineChars="200" w:firstLine="420"/>
      </w:pPr>
      <w:r>
        <w:rPr>
          <w:rFonts w:hint="eastAsia"/>
        </w:rPr>
        <w:t>可根据评价得分，划分园区等级如下：</w:t>
      </w:r>
    </w:p>
    <w:p w:rsidR="004A667A" w:rsidRDefault="00A06EC4">
      <w:pPr>
        <w:pStyle w:val="a"/>
        <w:rPr>
          <w:szCs w:val="21"/>
        </w:rPr>
      </w:pPr>
      <w:r>
        <w:lastRenderedPageBreak/>
        <w:t>评分</w:t>
      </w:r>
      <w:r>
        <w:rPr>
          <w:szCs w:val="21"/>
        </w:rPr>
        <w:t>90分（含）以上</w:t>
      </w:r>
      <w:r>
        <w:rPr>
          <w:rFonts w:hint="eastAsia"/>
        </w:rPr>
        <w:t>的为省级示范型数字经济园区</w:t>
      </w:r>
      <w:r>
        <w:rPr>
          <w:szCs w:val="21"/>
        </w:rPr>
        <w:t>；</w:t>
      </w:r>
    </w:p>
    <w:p w:rsidR="004A667A" w:rsidRDefault="00A06EC4">
      <w:pPr>
        <w:pStyle w:val="a"/>
        <w:rPr>
          <w:szCs w:val="21"/>
        </w:rPr>
      </w:pPr>
      <w:r>
        <w:t>评分</w:t>
      </w:r>
      <w:r>
        <w:rPr>
          <w:szCs w:val="21"/>
        </w:rPr>
        <w:t>75分（含）至90分（不含</w:t>
      </w:r>
      <w:r>
        <w:t>）</w:t>
      </w:r>
      <w:r>
        <w:rPr>
          <w:rFonts w:hint="eastAsia"/>
        </w:rPr>
        <w:t>的为省级成长型数字经济园区</w:t>
      </w:r>
      <w:r>
        <w:rPr>
          <w:szCs w:val="21"/>
        </w:rPr>
        <w:t>；</w:t>
      </w:r>
    </w:p>
    <w:p w:rsidR="004A667A" w:rsidRDefault="00A06EC4">
      <w:pPr>
        <w:pStyle w:val="a"/>
        <w:rPr>
          <w:szCs w:val="21"/>
        </w:rPr>
      </w:pPr>
      <w:r>
        <w:t>评分</w:t>
      </w:r>
      <w:r>
        <w:rPr>
          <w:szCs w:val="21"/>
        </w:rPr>
        <w:t>60分（含）至75分（不含）</w:t>
      </w:r>
      <w:r>
        <w:rPr>
          <w:rFonts w:hint="eastAsia"/>
        </w:rPr>
        <w:t>的为省级入库型数字经济园区</w:t>
      </w:r>
      <w:r>
        <w:rPr>
          <w:szCs w:val="21"/>
        </w:rPr>
        <w:t>。</w:t>
      </w:r>
    </w:p>
    <w:p w:rsidR="004A667A" w:rsidRDefault="004A667A" w:rsidP="00D15D07">
      <w:pPr>
        <w:pStyle w:val="affffff0"/>
        <w:spacing w:after="120"/>
        <w:outlineLvl w:val="9"/>
        <w:rPr>
          <w:spacing w:val="105"/>
        </w:rPr>
      </w:pPr>
      <w:bookmarkStart w:id="74" w:name="_Toc165384754"/>
      <w:bookmarkStart w:id="75" w:name="BookMark6"/>
      <w:bookmarkEnd w:id="22"/>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rsidP="00D15D07">
      <w:pPr>
        <w:pStyle w:val="affffff0"/>
        <w:spacing w:after="120"/>
        <w:outlineLvl w:val="9"/>
        <w:rPr>
          <w:spacing w:val="105"/>
        </w:rPr>
      </w:pPr>
    </w:p>
    <w:p w:rsidR="004A667A" w:rsidRDefault="004A667A"/>
    <w:p w:rsidR="004A667A" w:rsidRDefault="00A06EC4">
      <w:pPr>
        <w:pStyle w:val="affffff0"/>
        <w:spacing w:after="120"/>
      </w:pPr>
      <w:r>
        <w:rPr>
          <w:rFonts w:hint="eastAsia"/>
          <w:spacing w:val="105"/>
        </w:rPr>
        <w:lastRenderedPageBreak/>
        <w:t>参考文</w:t>
      </w:r>
      <w:r>
        <w:rPr>
          <w:rFonts w:hint="eastAsia"/>
        </w:rPr>
        <w:t>献</w:t>
      </w:r>
      <w:bookmarkEnd w:id="74"/>
    </w:p>
    <w:p w:rsidR="004A667A" w:rsidRDefault="004A667A">
      <w:pPr>
        <w:pStyle w:val="afffff9"/>
        <w:ind w:firstLine="420"/>
      </w:pPr>
    </w:p>
    <w:p w:rsidR="004A667A" w:rsidRDefault="00A06EC4">
      <w:pPr>
        <w:pStyle w:val="afffff9"/>
        <w:rPr>
          <w:color w:val="000000"/>
        </w:rPr>
      </w:pPr>
      <w:r>
        <w:rPr>
          <w:rFonts w:hint="eastAsia"/>
        </w:rPr>
        <w:t>[1]国家统计局关于印发《统计上大中小微型企业划分办法（2017）》的通知　（国统字〔2017〕213号）</w:t>
      </w:r>
    </w:p>
    <w:p w:rsidR="004A667A" w:rsidRDefault="00A06EC4">
      <w:pPr>
        <w:pStyle w:val="afffff9"/>
      </w:pPr>
      <w:r>
        <w:rPr>
          <w:rFonts w:hint="eastAsia"/>
        </w:rPr>
        <w:t>[2]国家统计局印发《</w:t>
      </w:r>
      <w:r>
        <w:t>数字经济及其核心产业统计分类（2021）</w:t>
      </w:r>
      <w:r>
        <w:rPr>
          <w:rFonts w:hint="eastAsia"/>
        </w:rPr>
        <w:t>》（国家统计局令第33号）</w:t>
      </w:r>
    </w:p>
    <w:p w:rsidR="004A667A" w:rsidRDefault="00A06EC4">
      <w:pPr>
        <w:pStyle w:val="afffff9"/>
      </w:pPr>
      <w:r>
        <w:rPr>
          <w:rFonts w:hint="eastAsia"/>
        </w:rPr>
        <w:t>[3]《会计准则》　财政部令第33号</w:t>
      </w:r>
    </w:p>
    <w:p w:rsidR="004A667A" w:rsidRDefault="00A06EC4">
      <w:pPr>
        <w:pStyle w:val="afffff9"/>
      </w:pPr>
      <w:r>
        <w:rPr>
          <w:rFonts w:hint="eastAsia"/>
        </w:rPr>
        <w:t>[4]财政部引发《企业数据资源相关会计处理暂行规定》（财会〔2023〕11号）</w:t>
      </w:r>
    </w:p>
    <w:p w:rsidR="004A667A" w:rsidRDefault="004A667A">
      <w:pPr>
        <w:pStyle w:val="a7"/>
        <w:numPr>
          <w:ilvl w:val="0"/>
          <w:numId w:val="0"/>
        </w:numPr>
        <w:ind w:left="851"/>
      </w:pPr>
    </w:p>
    <w:p w:rsidR="004A667A" w:rsidRDefault="00A06EC4">
      <w:pPr>
        <w:pStyle w:val="a7"/>
        <w:numPr>
          <w:ilvl w:val="0"/>
          <w:numId w:val="0"/>
        </w:numPr>
        <w:ind w:left="851"/>
        <w:jc w:val="center"/>
      </w:pPr>
      <w:bookmarkStart w:id="76" w:name="BookMark8"/>
      <w:bookmarkEnd w:id="75"/>
      <w:r>
        <w:rPr>
          <w:noProof/>
        </w:rPr>
        <w:drawing>
          <wp:inline distT="0" distB="0" distL="0" distR="0">
            <wp:extent cx="1485900" cy="317500"/>
            <wp:effectExtent l="0" t="0" r="0" b="635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21"/>
                    <a:stretch>
                      <a:fillRect/>
                    </a:stretch>
                  </pic:blipFill>
                  <pic:spPr>
                    <a:xfrm>
                      <a:off x="0" y="0"/>
                      <a:ext cx="1485900" cy="317500"/>
                    </a:xfrm>
                    <a:prstGeom prst="rect">
                      <a:avLst/>
                    </a:prstGeom>
                  </pic:spPr>
                </pic:pic>
              </a:graphicData>
            </a:graphic>
          </wp:inline>
        </w:drawing>
      </w:r>
      <w:bookmarkEnd w:id="76"/>
    </w:p>
    <w:sectPr w:rsidR="004A667A">
      <w:pgSz w:w="11906" w:h="16838"/>
      <w:pgMar w:top="567" w:right="1134" w:bottom="1134" w:left="1418" w:header="1418" w:footer="113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2B" w:rsidRDefault="0037482B">
      <w:pPr>
        <w:spacing w:line="240" w:lineRule="auto"/>
      </w:pPr>
      <w:r>
        <w:separator/>
      </w:r>
    </w:p>
  </w:endnote>
  <w:endnote w:type="continuationSeparator" w:id="0">
    <w:p w:rsidR="0037482B" w:rsidRDefault="00374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Neue">
    <w:altName w:val="Segoe UI"/>
    <w:charset w:val="00"/>
    <w:family w:val="auto"/>
    <w:pitch w:val="default"/>
    <w:sig w:usb0="00000000" w:usb1="00000000" w:usb2="0000001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f6"/>
    </w:pPr>
    <w:r>
      <w:fldChar w:fldCharType="begin"/>
    </w:r>
    <w:r>
      <w:instrText>PAGE   \* MERGEFORMAT</w:instrText>
    </w:r>
    <w:r>
      <w:fldChar w:fldCharType="separate"/>
    </w:r>
    <w:r w:rsidR="00064221" w:rsidRPr="00064221">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2B" w:rsidRDefault="0037482B">
      <w:pPr>
        <w:spacing w:line="240" w:lineRule="auto"/>
      </w:pPr>
      <w:r>
        <w:separator/>
      </w:r>
    </w:p>
  </w:footnote>
  <w:footnote w:type="continuationSeparator" w:id="0">
    <w:p w:rsidR="0037482B" w:rsidRDefault="003748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37/T 4164—2024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C4" w:rsidRDefault="00A06EC4">
    <w:pPr>
      <w:pStyle w:val="afffffe"/>
    </w:pPr>
    <w:r>
      <w:fldChar w:fldCharType="begin"/>
    </w:r>
    <w:r>
      <w:instrText xml:space="preserve"> STYLEREF  标准文件_文件编号  \* MERGEFORMAT </w:instrText>
    </w:r>
    <w:r>
      <w:fldChar w:fldCharType="separate"/>
    </w:r>
    <w:r w:rsidR="00064221">
      <w:rPr>
        <w:noProof/>
      </w:rPr>
      <w:t>DB 37/T 4164</w:t>
    </w:r>
    <w:r w:rsidR="00064221">
      <w:rPr>
        <w:noProof/>
      </w:rPr>
      <w:t>—</w:t>
    </w:r>
    <w:r w:rsidR="00064221">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031"/>
    <w:multiLevelType w:val="multilevel"/>
    <w:tmpl w:val="014A3031"/>
    <w:lvl w:ilvl="0">
      <w:start w:val="1"/>
      <w:numFmt w:val="none"/>
      <w:pStyle w:val="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nsid w:val="034E0416"/>
    <w:multiLevelType w:val="multilevel"/>
    <w:tmpl w:val="034E0416"/>
    <w:lvl w:ilvl="0">
      <w:start w:val="1"/>
      <w:numFmt w:val="decimal"/>
      <w:pStyle w:val="a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
    <w:nsid w:val="0B68570C"/>
    <w:multiLevelType w:val="multilevel"/>
    <w:tmpl w:val="0B68570C"/>
    <w:lvl w:ilvl="0">
      <w:start w:val="1"/>
      <w:numFmt w:val="none"/>
      <w:pStyle w:val="a2"/>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165B4DE7"/>
    <w:multiLevelType w:val="multilevel"/>
    <w:tmpl w:val="165B4DE7"/>
    <w:lvl w:ilvl="0">
      <w:start w:val="1"/>
      <w:numFmt w:val="lowerRoman"/>
      <w:pStyle w:val="a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4">
    <w:nsid w:val="16876366"/>
    <w:multiLevelType w:val="multilevel"/>
    <w:tmpl w:val="16876366"/>
    <w:lvl w:ilvl="0">
      <w:start w:val="1"/>
      <w:numFmt w:val="none"/>
      <w:pStyle w:val="a4"/>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8C555E"/>
    <w:multiLevelType w:val="multilevel"/>
    <w:tmpl w:val="188C555E"/>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6">
    <w:nsid w:val="1B455B55"/>
    <w:multiLevelType w:val="multilevel"/>
    <w:tmpl w:val="1B455B55"/>
    <w:lvl w:ilvl="0">
      <w:start w:val="1"/>
      <w:numFmt w:val="upperRoman"/>
      <w:pStyle w:val="a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7">
    <w:nsid w:val="1DBA1BD2"/>
    <w:multiLevelType w:val="multilevel"/>
    <w:tmpl w:val="1DBA1BD2"/>
    <w:lvl w:ilvl="0">
      <w:start w:val="1"/>
      <w:numFmt w:val="lowerLetter"/>
      <w:pStyle w:val="a7"/>
      <w:lvlText w:val="%1)"/>
      <w:lvlJc w:val="left"/>
      <w:pPr>
        <w:tabs>
          <w:tab w:val="left" w:pos="851"/>
        </w:tabs>
        <w:ind w:left="851" w:hanging="426"/>
      </w:pPr>
      <w:rPr>
        <w:rFonts w:ascii="宋体" w:eastAsia="宋体" w:hAnsi="Times New Roman" w:hint="eastAsia"/>
        <w:sz w:val="21"/>
      </w:rPr>
    </w:lvl>
    <w:lvl w:ilvl="1">
      <w:start w:val="1"/>
      <w:numFmt w:val="decimal"/>
      <w:pStyle w:val="a8"/>
      <w:lvlText w:val="%2)"/>
      <w:lvlJc w:val="left"/>
      <w:pPr>
        <w:tabs>
          <w:tab w:val="left" w:pos="1276"/>
        </w:tabs>
        <w:ind w:left="1276" w:hanging="425"/>
      </w:pPr>
      <w:rPr>
        <w:rFonts w:ascii="宋体" w:eastAsia="宋体" w:hAnsi="Times New Roman" w:hint="eastAsia"/>
        <w:sz w:val="21"/>
      </w:rPr>
    </w:lvl>
    <w:lvl w:ilvl="2">
      <w:start w:val="1"/>
      <w:numFmt w:val="decimal"/>
      <w:pStyle w:val="a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nsid w:val="20121480"/>
    <w:multiLevelType w:val="multilevel"/>
    <w:tmpl w:val="20121480"/>
    <w:lvl w:ilvl="0">
      <w:start w:val="1"/>
      <w:numFmt w:val="decimal"/>
      <w:pStyle w:val="a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9">
    <w:nsid w:val="2C462DDD"/>
    <w:multiLevelType w:val="multilevel"/>
    <w:tmpl w:val="2C462DDD"/>
    <w:lvl w:ilvl="0">
      <w:start w:val="1"/>
      <w:numFmt w:val="none"/>
      <w:pStyle w:val="a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
    <w:nsid w:val="31E97249"/>
    <w:multiLevelType w:val="multilevel"/>
    <w:tmpl w:val="31E97249"/>
    <w:lvl w:ilvl="0">
      <w:start w:val="1"/>
      <w:numFmt w:val="none"/>
      <w:pStyle w:val="ac"/>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6435F16"/>
    <w:multiLevelType w:val="multilevel"/>
    <w:tmpl w:val="36435F16"/>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1A525A3"/>
    <w:multiLevelType w:val="multilevel"/>
    <w:tmpl w:val="41A525A3"/>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E13F3C"/>
    <w:multiLevelType w:val="multilevel"/>
    <w:tmpl w:val="44E13F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e"/>
      <w:suff w:val="nothing"/>
      <w:lvlText w:val="%1%2.%3　"/>
      <w:lvlJc w:val="left"/>
      <w:pPr>
        <w:ind w:left="0" w:firstLine="0"/>
      </w:pPr>
    </w:lvl>
    <w:lvl w:ilvl="3">
      <w:start w:val="1"/>
      <w:numFmt w:val="decimal"/>
      <w:pStyle w:val="af"/>
      <w:suff w:val="nothing"/>
      <w:lvlText w:val="%1%2.%3.%4　"/>
      <w:lvlJc w:val="left"/>
      <w:pPr>
        <w:ind w:left="0" w:firstLine="0"/>
      </w:pPr>
    </w:lvl>
    <w:lvl w:ilvl="4">
      <w:start w:val="1"/>
      <w:numFmt w:val="decimal"/>
      <w:pStyle w:val="af0"/>
      <w:suff w:val="nothing"/>
      <w:lvlText w:val="%1%2.%3.%4.%5　"/>
      <w:lvlJc w:val="left"/>
      <w:pPr>
        <w:ind w:left="0" w:firstLine="0"/>
      </w:pPr>
    </w:lvl>
    <w:lvl w:ilvl="5">
      <w:start w:val="1"/>
      <w:numFmt w:val="decimal"/>
      <w:pStyle w:val="af1"/>
      <w:suff w:val="nothing"/>
      <w:lvlText w:val="%1%2.%3.%4.%5.%6　"/>
      <w:lvlJc w:val="left"/>
      <w:pPr>
        <w:ind w:left="0" w:firstLine="0"/>
      </w:pPr>
    </w:lvl>
    <w:lvl w:ilvl="6">
      <w:start w:val="1"/>
      <w:numFmt w:val="decimal"/>
      <w:pStyle w:val="af2"/>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nsid w:val="4B7A3FFB"/>
    <w:multiLevelType w:val="multilevel"/>
    <w:tmpl w:val="4B7A3FFB"/>
    <w:lvl w:ilvl="0">
      <w:start w:val="1"/>
      <w:numFmt w:val="upperLetter"/>
      <w:pStyle w:val="af3"/>
      <w:suff w:val="nothing"/>
      <w:lvlText w:val="附录%1"/>
      <w:lvlJc w:val="left"/>
      <w:pPr>
        <w:ind w:left="0" w:firstLine="0"/>
      </w:pPr>
      <w:rPr>
        <w:rFonts w:hint="eastAsia"/>
        <w:spacing w:val="100"/>
      </w:rPr>
    </w:lvl>
    <w:lvl w:ilvl="1">
      <w:start w:val="1"/>
      <w:numFmt w:val="decimal"/>
      <w:pStyle w:val="af4"/>
      <w:suff w:val="nothing"/>
      <w:lvlText w:val="%1.%2　"/>
      <w:lvlJc w:val="left"/>
      <w:pPr>
        <w:ind w:left="0" w:firstLine="0"/>
      </w:pPr>
      <w:rPr>
        <w:rFonts w:ascii="黑体" w:eastAsia="黑体" w:hint="eastAsia"/>
        <w:b w:val="0"/>
        <w:i w:val="0"/>
        <w:sz w:val="21"/>
      </w:rPr>
    </w:lvl>
    <w:lvl w:ilvl="2">
      <w:start w:val="1"/>
      <w:numFmt w:val="decimal"/>
      <w:pStyle w:val="af5"/>
      <w:suff w:val="nothing"/>
      <w:lvlText w:val="%1.%2.%3　"/>
      <w:lvlJc w:val="left"/>
      <w:pPr>
        <w:ind w:left="0" w:firstLine="0"/>
      </w:pPr>
      <w:rPr>
        <w:rFonts w:ascii="黑体" w:eastAsia="黑体" w:hint="eastAsia"/>
        <w:b w:val="0"/>
        <w:i w:val="0"/>
        <w:sz w:val="21"/>
      </w:rPr>
    </w:lvl>
    <w:lvl w:ilvl="3">
      <w:start w:val="1"/>
      <w:numFmt w:val="decimal"/>
      <w:pStyle w:val="af6"/>
      <w:suff w:val="nothing"/>
      <w:lvlText w:val="%1.%2.%3.%4　"/>
      <w:lvlJc w:val="left"/>
      <w:pPr>
        <w:ind w:left="0" w:firstLine="0"/>
      </w:pPr>
      <w:rPr>
        <w:rFonts w:ascii="黑体" w:eastAsia="黑体" w:hint="eastAsia"/>
        <w:b w:val="0"/>
        <w:i w:val="0"/>
        <w:sz w:val="21"/>
      </w:rPr>
    </w:lvl>
    <w:lvl w:ilvl="4">
      <w:start w:val="1"/>
      <w:numFmt w:val="decimal"/>
      <w:pStyle w:val="af7"/>
      <w:suff w:val="nothing"/>
      <w:lvlText w:val="%1.%2.%3.%4.%5　"/>
      <w:lvlJc w:val="left"/>
      <w:pPr>
        <w:ind w:left="0" w:firstLine="0"/>
      </w:pPr>
      <w:rPr>
        <w:rFonts w:ascii="黑体" w:eastAsia="黑体" w:hint="eastAsia"/>
        <w:b w:val="0"/>
        <w:i w:val="0"/>
        <w:sz w:val="21"/>
      </w:rPr>
    </w:lvl>
    <w:lvl w:ilvl="5">
      <w:start w:val="1"/>
      <w:numFmt w:val="decimal"/>
      <w:pStyle w:val="a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50091E7B"/>
    <w:multiLevelType w:val="multilevel"/>
    <w:tmpl w:val="50091E7B"/>
    <w:lvl w:ilvl="0">
      <w:start w:val="1"/>
      <w:numFmt w:val="lowerLetter"/>
      <w:pStyle w:val="a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EB6627"/>
    <w:multiLevelType w:val="multilevel"/>
    <w:tmpl w:val="51EB6627"/>
    <w:lvl w:ilvl="0">
      <w:start w:val="1"/>
      <w:numFmt w:val="none"/>
      <w:pStyle w:val="afa"/>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4C24E19"/>
    <w:multiLevelType w:val="multilevel"/>
    <w:tmpl w:val="54C24E19"/>
    <w:lvl w:ilvl="0">
      <w:start w:val="1"/>
      <w:numFmt w:val="decimal"/>
      <w:pStyle w:val="afb"/>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8">
    <w:nsid w:val="5EFB1AF2"/>
    <w:multiLevelType w:val="multilevel"/>
    <w:tmpl w:val="5EFB1AF2"/>
    <w:lvl w:ilvl="0">
      <w:start w:val="1"/>
      <w:numFmt w:val="decimal"/>
      <w:pStyle w:val="a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0DD4E84"/>
    <w:multiLevelType w:val="multilevel"/>
    <w:tmpl w:val="60DD4E84"/>
    <w:lvl w:ilvl="0">
      <w:start w:val="1"/>
      <w:numFmt w:val="upperLetter"/>
      <w:pStyle w:val="afd"/>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0">
    <w:nsid w:val="61C22B0D"/>
    <w:multiLevelType w:val="multilevel"/>
    <w:tmpl w:val="61C22B0D"/>
    <w:lvl w:ilvl="0">
      <w:start w:val="1"/>
      <w:numFmt w:val="decimal"/>
      <w:pStyle w:val="a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61E546B7"/>
    <w:multiLevelType w:val="multilevel"/>
    <w:tmpl w:val="61E546B7"/>
    <w:lvl w:ilvl="0">
      <w:start w:val="1"/>
      <w:numFmt w:val="none"/>
      <w:pStyle w:val="aff"/>
      <w:suff w:val="nothing"/>
      <w:lvlText w:val="%1"/>
      <w:lvlJc w:val="left"/>
      <w:pPr>
        <w:ind w:left="0" w:firstLine="0"/>
      </w:pPr>
      <w:rPr>
        <w:rFonts w:hint="eastAsia"/>
      </w:rPr>
    </w:lvl>
    <w:lvl w:ilvl="1">
      <w:start w:val="1"/>
      <w:numFmt w:val="decimal"/>
      <w:pStyle w:val="aff0"/>
      <w:suff w:val="nothing"/>
      <w:lvlText w:val="%1%2　"/>
      <w:lvlJc w:val="left"/>
      <w:pPr>
        <w:ind w:left="0" w:firstLine="0"/>
      </w:pPr>
      <w:rPr>
        <w:rFonts w:ascii="黑体" w:eastAsia="黑体" w:hint="eastAsia"/>
        <w:b w:val="0"/>
        <w:i w:val="0"/>
        <w:sz w:val="21"/>
      </w:rPr>
    </w:lvl>
    <w:lvl w:ilvl="2">
      <w:start w:val="1"/>
      <w:numFmt w:val="decimal"/>
      <w:pStyle w:val="aff1"/>
      <w:suff w:val="nothing"/>
      <w:lvlText w:val="%1%2.%3　"/>
      <w:lvlJc w:val="left"/>
      <w:pPr>
        <w:ind w:left="0" w:firstLine="0"/>
      </w:pPr>
      <w:rPr>
        <w:rFonts w:ascii="黑体" w:eastAsia="黑体" w:hAnsi="Times New Roman" w:cs="Times New Roman" w:hint="eastAsia"/>
        <w:b w:val="0"/>
        <w:bCs w:val="0"/>
        <w:i w:val="0"/>
        <w:iCs w:val="0"/>
        <w:caps w:val="0"/>
        <w:smallCaps w:val="0"/>
        <w:strike w:val="0"/>
        <w:vanish w:val="0"/>
        <w:color w:val="000000"/>
        <w:spacing w:val="0"/>
        <w:position w:val="0"/>
        <w:sz w:val="21"/>
        <w:u w:val="none"/>
        <w:vertAlign w:val="baseline"/>
      </w:rPr>
    </w:lvl>
    <w:lvl w:ilvl="3">
      <w:start w:val="1"/>
      <w:numFmt w:val="decimal"/>
      <w:pStyle w:val="aff2"/>
      <w:suff w:val="nothing"/>
      <w:lvlText w:val="%1%2.%3.%4　"/>
      <w:lvlJc w:val="left"/>
      <w:pPr>
        <w:ind w:left="0" w:firstLine="0"/>
      </w:pPr>
      <w:rPr>
        <w:rFonts w:ascii="黑体" w:eastAsia="黑体" w:hint="eastAsia"/>
        <w:b w:val="0"/>
        <w:i w:val="0"/>
        <w:sz w:val="21"/>
      </w:rPr>
    </w:lvl>
    <w:lvl w:ilvl="4">
      <w:start w:val="1"/>
      <w:numFmt w:val="decimal"/>
      <w:pStyle w:val="aff3"/>
      <w:suff w:val="nothing"/>
      <w:lvlText w:val="%1%2.%3.%4.%5　"/>
      <w:lvlJc w:val="left"/>
      <w:pPr>
        <w:ind w:left="0" w:firstLine="0"/>
      </w:pPr>
      <w:rPr>
        <w:rFonts w:ascii="黑体" w:eastAsia="黑体" w:hint="eastAsia"/>
        <w:b w:val="0"/>
        <w:i w:val="0"/>
        <w:sz w:val="21"/>
      </w:rPr>
    </w:lvl>
    <w:lvl w:ilvl="5">
      <w:start w:val="1"/>
      <w:numFmt w:val="decimal"/>
      <w:pStyle w:val="aff4"/>
      <w:suff w:val="nothing"/>
      <w:lvlText w:val="%1%2.%3.%4.%5.%6　"/>
      <w:lvlJc w:val="left"/>
      <w:pPr>
        <w:ind w:left="0" w:firstLine="0"/>
      </w:pPr>
      <w:rPr>
        <w:rFonts w:ascii="黑体" w:eastAsia="黑体" w:hint="eastAsia"/>
        <w:b w:val="0"/>
        <w:i w:val="0"/>
        <w:sz w:val="21"/>
      </w:rPr>
    </w:lvl>
    <w:lvl w:ilvl="6">
      <w:start w:val="1"/>
      <w:numFmt w:val="decimal"/>
      <w:pStyle w:val="a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62300747"/>
    <w:multiLevelType w:val="multilevel"/>
    <w:tmpl w:val="62300747"/>
    <w:lvl w:ilvl="0">
      <w:start w:val="1"/>
      <w:numFmt w:val="decimal"/>
      <w:pStyle w:val="af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nsid w:val="647532DE"/>
    <w:multiLevelType w:val="multilevel"/>
    <w:tmpl w:val="647532DE"/>
    <w:lvl w:ilvl="0">
      <w:start w:val="1"/>
      <w:numFmt w:val="decimal"/>
      <w:pStyle w:val="aff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4">
    <w:nsid w:val="64FB34D8"/>
    <w:multiLevelType w:val="multilevel"/>
    <w:tmpl w:val="64FB34D8"/>
    <w:lvl w:ilvl="0">
      <w:start w:val="1"/>
      <w:numFmt w:val="upperLetter"/>
      <w:pStyle w:val="aff8"/>
      <w:lvlText w:val="%1"/>
      <w:lvlJc w:val="left"/>
      <w:pPr>
        <w:ind w:left="420" w:hanging="420"/>
      </w:pPr>
      <w:rPr>
        <w:rFonts w:hint="eastAsia"/>
      </w:rPr>
    </w:lvl>
    <w:lvl w:ilvl="1">
      <w:start w:val="1"/>
      <w:numFmt w:val="decimal"/>
      <w:pStyle w:val="af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678E6CB8"/>
    <w:multiLevelType w:val="multilevel"/>
    <w:tmpl w:val="678E6CB8"/>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A923BF3"/>
    <w:multiLevelType w:val="multilevel"/>
    <w:tmpl w:val="6A923BF3"/>
    <w:lvl w:ilvl="0">
      <w:start w:val="1"/>
      <w:numFmt w:val="lowerLetter"/>
      <w:pStyle w:val="affc"/>
      <w:lvlText w:val="%1"/>
      <w:lvlJc w:val="left"/>
      <w:pPr>
        <w:tabs>
          <w:tab w:val="left" w:pos="539"/>
        </w:tabs>
        <w:ind w:left="539" w:hanging="119"/>
      </w:pPr>
      <w:rPr>
        <w:rFonts w:hint="eastAsia"/>
        <w:caps w:val="0"/>
        <w: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ACE3ABF"/>
    <w:multiLevelType w:val="multilevel"/>
    <w:tmpl w:val="6ACE3ABF"/>
    <w:lvl w:ilvl="0">
      <w:start w:val="1"/>
      <w:numFmt w:val="decimal"/>
      <w:pStyle w:val="af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nsid w:val="6AE92990"/>
    <w:multiLevelType w:val="multilevel"/>
    <w:tmpl w:val="6AE92990"/>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712319CC"/>
    <w:multiLevelType w:val="multilevel"/>
    <w:tmpl w:val="712319CC"/>
    <w:lvl w:ilvl="0">
      <w:start w:val="1"/>
      <w:numFmt w:val="none"/>
      <w:pStyle w:val="affe"/>
      <w:lvlText w:val="%1"/>
      <w:lvlJc w:val="left"/>
      <w:pPr>
        <w:ind w:left="425" w:hanging="425"/>
      </w:pPr>
      <w:rPr>
        <w:rFonts w:hint="eastAsia"/>
      </w:rPr>
    </w:lvl>
    <w:lvl w:ilvl="1">
      <w:start w:val="1"/>
      <w:numFmt w:val="decimal"/>
      <w:pStyle w:val="afff"/>
      <w:suff w:val="nothing"/>
      <w:lvlText w:val="%10.%2 "/>
      <w:lvlJc w:val="left"/>
      <w:pPr>
        <w:ind w:left="0" w:firstLine="0"/>
      </w:pPr>
      <w:rPr>
        <w:rFonts w:ascii="黑体" w:eastAsia="黑体" w:hAnsiTheme="minorHAnsi" w:hint="eastAsia"/>
        <w:b w:val="0"/>
        <w:i w:val="0"/>
        <w:sz w:val="21"/>
      </w:rPr>
    </w:lvl>
    <w:lvl w:ilvl="2">
      <w:start w:val="1"/>
      <w:numFmt w:val="decimal"/>
      <w:pStyle w:val="afff0"/>
      <w:suff w:val="nothing"/>
      <w:lvlText w:val="%10.%2.%3 "/>
      <w:lvlJc w:val="left"/>
      <w:pPr>
        <w:ind w:left="0" w:firstLine="0"/>
      </w:pPr>
      <w:rPr>
        <w:rFonts w:ascii="黑体" w:eastAsia="黑体" w:hAnsiTheme="minorHAnsi" w:hint="eastAsia"/>
        <w:b w:val="0"/>
        <w:i w:val="0"/>
        <w:sz w:val="21"/>
      </w:rPr>
    </w:lvl>
    <w:lvl w:ilvl="3">
      <w:start w:val="1"/>
      <w:numFmt w:val="decimal"/>
      <w:pStyle w:val="afff1"/>
      <w:suff w:val="nothing"/>
      <w:lvlText w:val="%10.%2.%3.%4 "/>
      <w:lvlJc w:val="left"/>
      <w:pPr>
        <w:ind w:left="0" w:firstLine="0"/>
      </w:pPr>
      <w:rPr>
        <w:rFonts w:ascii="黑体" w:eastAsia="黑体" w:hAnsiTheme="minorHAnsi" w:hint="eastAsia"/>
        <w:b w:val="0"/>
        <w:i w:val="0"/>
        <w:sz w:val="21"/>
      </w:rPr>
    </w:lvl>
    <w:lvl w:ilvl="4">
      <w:start w:val="1"/>
      <w:numFmt w:val="decimal"/>
      <w:pStyle w:val="afff2"/>
      <w:suff w:val="nothing"/>
      <w:lvlText w:val="%10.%2.%3.%4.%5 "/>
      <w:lvlJc w:val="left"/>
      <w:pPr>
        <w:ind w:left="0" w:firstLine="0"/>
      </w:pPr>
      <w:rPr>
        <w:rFonts w:ascii="黑体" w:eastAsia="黑体" w:hAnsiTheme="minorHAnsi" w:hint="eastAsia"/>
        <w:b w:val="0"/>
        <w:i w:val="0"/>
        <w:sz w:val="21"/>
      </w:rPr>
    </w:lvl>
    <w:lvl w:ilvl="5">
      <w:start w:val="1"/>
      <w:numFmt w:val="decimal"/>
      <w:pStyle w:val="afff3"/>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71BC11BC"/>
    <w:multiLevelType w:val="multilevel"/>
    <w:tmpl w:val="71BC11BC"/>
    <w:lvl w:ilvl="0">
      <w:start w:val="1"/>
      <w:numFmt w:val="none"/>
      <w:pStyle w:val="aff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num w:numId="1">
    <w:abstractNumId w:val="8"/>
  </w:num>
  <w:num w:numId="2">
    <w:abstractNumId w:val="21"/>
  </w:num>
  <w:num w:numId="3">
    <w:abstractNumId w:val="11"/>
  </w:num>
  <w:num w:numId="4">
    <w:abstractNumId w:val="14"/>
  </w:num>
  <w:num w:numId="5">
    <w:abstractNumId w:val="25"/>
  </w:num>
  <w:num w:numId="6">
    <w:abstractNumId w:val="24"/>
  </w:num>
  <w:num w:numId="7">
    <w:abstractNumId w:val="19"/>
  </w:num>
  <w:num w:numId="8">
    <w:abstractNumId w:val="29"/>
  </w:num>
  <w:num w:numId="9">
    <w:abstractNumId w:val="30"/>
  </w:num>
  <w:num w:numId="10">
    <w:abstractNumId w:val="5"/>
  </w:num>
  <w:num w:numId="11">
    <w:abstractNumId w:val="18"/>
  </w:num>
  <w:num w:numId="12">
    <w:abstractNumId w:val="26"/>
  </w:num>
  <w:num w:numId="13">
    <w:abstractNumId w:val="7"/>
  </w:num>
  <w:num w:numId="14">
    <w:abstractNumId w:val="4"/>
  </w:num>
  <w:num w:numId="15">
    <w:abstractNumId w:val="16"/>
  </w:num>
  <w:num w:numId="16">
    <w:abstractNumId w:val="17"/>
  </w:num>
  <w:num w:numId="17">
    <w:abstractNumId w:val="27"/>
  </w:num>
  <w:num w:numId="18">
    <w:abstractNumId w:val="20"/>
  </w:num>
  <w:num w:numId="19">
    <w:abstractNumId w:val="1"/>
  </w:num>
  <w:num w:numId="20">
    <w:abstractNumId w:val="13"/>
  </w:num>
  <w:num w:numId="21">
    <w:abstractNumId w:val="0"/>
  </w:num>
  <w:num w:numId="22">
    <w:abstractNumId w:val="10"/>
  </w:num>
  <w:num w:numId="23">
    <w:abstractNumId w:val="6"/>
  </w:num>
  <w:num w:numId="24">
    <w:abstractNumId w:val="3"/>
  </w:num>
  <w:num w:numId="25">
    <w:abstractNumId w:val="15"/>
  </w:num>
  <w:num w:numId="26">
    <w:abstractNumId w:val="9"/>
  </w:num>
  <w:num w:numId="27">
    <w:abstractNumId w:val="23"/>
  </w:num>
  <w:num w:numId="28">
    <w:abstractNumId w:val="2"/>
  </w:num>
  <w:num w:numId="29">
    <w:abstractNumId w:val="22"/>
  </w:num>
  <w:num w:numId="30">
    <w:abstractNumId w:val="12"/>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F9"/>
    <w:rsid w:val="EEF3A141"/>
    <w:rsid w:val="F6B9C382"/>
    <w:rsid w:val="F7E37B96"/>
    <w:rsid w:val="FDCF446E"/>
    <w:rsid w:val="FFDC0CB3"/>
    <w:rsid w:val="000048F9"/>
    <w:rsid w:val="00005343"/>
    <w:rsid w:val="00050000"/>
    <w:rsid w:val="00064221"/>
    <w:rsid w:val="00090431"/>
    <w:rsid w:val="000A698A"/>
    <w:rsid w:val="000B4DC8"/>
    <w:rsid w:val="0010008B"/>
    <w:rsid w:val="00124D4C"/>
    <w:rsid w:val="001259BD"/>
    <w:rsid w:val="00131DBB"/>
    <w:rsid w:val="00142229"/>
    <w:rsid w:val="00155C41"/>
    <w:rsid w:val="00171304"/>
    <w:rsid w:val="001814CD"/>
    <w:rsid w:val="001A1829"/>
    <w:rsid w:val="001C61C7"/>
    <w:rsid w:val="001F1D9F"/>
    <w:rsid w:val="001F3CF8"/>
    <w:rsid w:val="00205C3E"/>
    <w:rsid w:val="00212A15"/>
    <w:rsid w:val="00213A07"/>
    <w:rsid w:val="00280E2E"/>
    <w:rsid w:val="002C03F3"/>
    <w:rsid w:val="002F1C27"/>
    <w:rsid w:val="002F4172"/>
    <w:rsid w:val="003251DC"/>
    <w:rsid w:val="0037482B"/>
    <w:rsid w:val="003916A8"/>
    <w:rsid w:val="00391CBB"/>
    <w:rsid w:val="003A700D"/>
    <w:rsid w:val="003A7038"/>
    <w:rsid w:val="003E5DA2"/>
    <w:rsid w:val="00420076"/>
    <w:rsid w:val="004217BB"/>
    <w:rsid w:val="00445096"/>
    <w:rsid w:val="004A372B"/>
    <w:rsid w:val="004A667A"/>
    <w:rsid w:val="004C138C"/>
    <w:rsid w:val="004C27DA"/>
    <w:rsid w:val="004C3B34"/>
    <w:rsid w:val="004E032F"/>
    <w:rsid w:val="0053648A"/>
    <w:rsid w:val="00562219"/>
    <w:rsid w:val="00574259"/>
    <w:rsid w:val="005848D5"/>
    <w:rsid w:val="005F5334"/>
    <w:rsid w:val="0060335D"/>
    <w:rsid w:val="006359BF"/>
    <w:rsid w:val="00642460"/>
    <w:rsid w:val="006460E1"/>
    <w:rsid w:val="00671A67"/>
    <w:rsid w:val="006A5540"/>
    <w:rsid w:val="006C31BA"/>
    <w:rsid w:val="006D6AA1"/>
    <w:rsid w:val="006D78B6"/>
    <w:rsid w:val="007027F4"/>
    <w:rsid w:val="00716DC1"/>
    <w:rsid w:val="00727F48"/>
    <w:rsid w:val="00730380"/>
    <w:rsid w:val="00754139"/>
    <w:rsid w:val="0076240C"/>
    <w:rsid w:val="00780398"/>
    <w:rsid w:val="00795231"/>
    <w:rsid w:val="007B5739"/>
    <w:rsid w:val="007B7B2D"/>
    <w:rsid w:val="00801C0E"/>
    <w:rsid w:val="00833AD5"/>
    <w:rsid w:val="00850E12"/>
    <w:rsid w:val="0087648D"/>
    <w:rsid w:val="0088057A"/>
    <w:rsid w:val="00891DBC"/>
    <w:rsid w:val="008B5946"/>
    <w:rsid w:val="008F73F9"/>
    <w:rsid w:val="00905037"/>
    <w:rsid w:val="00930ECD"/>
    <w:rsid w:val="0094439C"/>
    <w:rsid w:val="00983A5E"/>
    <w:rsid w:val="009A7FFD"/>
    <w:rsid w:val="009C72E3"/>
    <w:rsid w:val="009D6E4F"/>
    <w:rsid w:val="009F2A88"/>
    <w:rsid w:val="00A0170B"/>
    <w:rsid w:val="00A06EC4"/>
    <w:rsid w:val="00A31908"/>
    <w:rsid w:val="00A52ACE"/>
    <w:rsid w:val="00A5758C"/>
    <w:rsid w:val="00A72AD8"/>
    <w:rsid w:val="00A85094"/>
    <w:rsid w:val="00AA4667"/>
    <w:rsid w:val="00AB31F3"/>
    <w:rsid w:val="00AD6FDA"/>
    <w:rsid w:val="00AF2B14"/>
    <w:rsid w:val="00B06E3A"/>
    <w:rsid w:val="00B340B5"/>
    <w:rsid w:val="00B423CD"/>
    <w:rsid w:val="00B50398"/>
    <w:rsid w:val="00B900A4"/>
    <w:rsid w:val="00BA3FD5"/>
    <w:rsid w:val="00BC1D4E"/>
    <w:rsid w:val="00BC37F1"/>
    <w:rsid w:val="00BD50B5"/>
    <w:rsid w:val="00BD6615"/>
    <w:rsid w:val="00BF1DD5"/>
    <w:rsid w:val="00C02649"/>
    <w:rsid w:val="00C06ED7"/>
    <w:rsid w:val="00C8218D"/>
    <w:rsid w:val="00C83486"/>
    <w:rsid w:val="00CA0E45"/>
    <w:rsid w:val="00CA6497"/>
    <w:rsid w:val="00CC3013"/>
    <w:rsid w:val="00D043A5"/>
    <w:rsid w:val="00D04410"/>
    <w:rsid w:val="00D072BD"/>
    <w:rsid w:val="00D15D07"/>
    <w:rsid w:val="00D260AF"/>
    <w:rsid w:val="00D30A51"/>
    <w:rsid w:val="00D65128"/>
    <w:rsid w:val="00D658CB"/>
    <w:rsid w:val="00DA7AD8"/>
    <w:rsid w:val="00DB1134"/>
    <w:rsid w:val="00DC31A0"/>
    <w:rsid w:val="00E07D99"/>
    <w:rsid w:val="00E338D5"/>
    <w:rsid w:val="00E5618A"/>
    <w:rsid w:val="00E92CCB"/>
    <w:rsid w:val="00EC6108"/>
    <w:rsid w:val="00ED1DD0"/>
    <w:rsid w:val="00EF470D"/>
    <w:rsid w:val="00F1732D"/>
    <w:rsid w:val="00F4728B"/>
    <w:rsid w:val="00F5207C"/>
    <w:rsid w:val="00F8166E"/>
    <w:rsid w:val="00FB2B6B"/>
    <w:rsid w:val="00FC52AC"/>
    <w:rsid w:val="00FE218D"/>
    <w:rsid w:val="00FE2DA7"/>
    <w:rsid w:val="02136BED"/>
    <w:rsid w:val="036550B6"/>
    <w:rsid w:val="09A86F31"/>
    <w:rsid w:val="24AC5F49"/>
    <w:rsid w:val="26BE3701"/>
    <w:rsid w:val="2EB34836"/>
    <w:rsid w:val="3DB52119"/>
    <w:rsid w:val="44F7081A"/>
    <w:rsid w:val="476748EF"/>
    <w:rsid w:val="5ECF1527"/>
    <w:rsid w:val="677B85F2"/>
    <w:rsid w:val="6CA4728C"/>
    <w:rsid w:val="73BDD8FF"/>
    <w:rsid w:val="74FF94C6"/>
    <w:rsid w:val="775D851E"/>
    <w:rsid w:val="7FF4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spacing w:line="400" w:lineRule="exact"/>
      <w:jc w:val="both"/>
    </w:pPr>
    <w:rPr>
      <w:rFonts w:ascii="Calibri" w:hAnsi="Calibri"/>
      <w:sz w:val="21"/>
      <w:szCs w:val="21"/>
    </w:rPr>
  </w:style>
  <w:style w:type="paragraph" w:styleId="1">
    <w:name w:val="heading 1"/>
    <w:basedOn w:val="afff5"/>
    <w:next w:val="afff5"/>
    <w:link w:val="1Char"/>
    <w:qFormat/>
    <w:pPr>
      <w:keepNext/>
      <w:keepLines/>
      <w:spacing w:before="340" w:after="330" w:line="578" w:lineRule="auto"/>
      <w:outlineLvl w:val="0"/>
    </w:pPr>
    <w:rPr>
      <w:b/>
      <w:bCs/>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spacing w:before="280" w:after="290" w:line="376" w:lineRule="auto"/>
      <w:outlineLvl w:val="4"/>
    </w:pPr>
    <w:rPr>
      <w:b/>
      <w:bCs/>
      <w:sz w:val="28"/>
      <w:szCs w:val="28"/>
    </w:rPr>
  </w:style>
  <w:style w:type="paragraph" w:styleId="6">
    <w:name w:val="heading 6"/>
    <w:basedOn w:val="afff5"/>
    <w:next w:val="afff5"/>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spacing w:before="240" w:after="64" w:line="320" w:lineRule="auto"/>
      <w:outlineLvl w:val="6"/>
    </w:pPr>
    <w:rPr>
      <w:b/>
      <w:bCs/>
      <w:sz w:val="24"/>
      <w:szCs w:val="24"/>
    </w:rPr>
  </w:style>
  <w:style w:type="paragraph" w:styleId="8">
    <w:name w:val="heading 8"/>
    <w:basedOn w:val="afff5"/>
    <w:next w:val="afff5"/>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caption"/>
    <w:basedOn w:val="afff5"/>
    <w:next w:val="afff5"/>
    <w:uiPriority w:val="35"/>
    <w:semiHidden/>
    <w:unhideWhenUsed/>
    <w:qFormat/>
    <w:pPr>
      <w:spacing w:line="276" w:lineRule="auto"/>
    </w:pPr>
    <w:rPr>
      <w:b/>
      <w:bCs/>
      <w:color w:val="4472C4" w:themeColor="accent1"/>
      <w:sz w:val="18"/>
      <w:szCs w:val="18"/>
    </w:rPr>
  </w:style>
  <w:style w:type="paragraph" w:styleId="afffb">
    <w:name w:val="annotation text"/>
    <w:basedOn w:val="afff5"/>
    <w:link w:val="Char"/>
    <w:uiPriority w:val="99"/>
    <w:semiHidden/>
    <w:unhideWhenUsed/>
    <w:qFormat/>
    <w:pPr>
      <w:jc w:val="left"/>
    </w:pPr>
  </w:style>
  <w:style w:type="paragraph" w:styleId="afffc">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80">
    <w:name w:val="toc 8"/>
    <w:basedOn w:val="afff5"/>
    <w:next w:val="afff5"/>
    <w:uiPriority w:val="39"/>
    <w:unhideWhenUsed/>
    <w:qFormat/>
    <w:pPr>
      <w:spacing w:after="57"/>
      <w:ind w:left="1984"/>
    </w:pPr>
  </w:style>
  <w:style w:type="paragraph" w:styleId="afffd">
    <w:name w:val="endnote text"/>
    <w:basedOn w:val="afff5"/>
    <w:link w:val="Char1"/>
    <w:uiPriority w:val="99"/>
    <w:semiHidden/>
    <w:unhideWhenUsed/>
    <w:qFormat/>
    <w:pPr>
      <w:spacing w:line="240" w:lineRule="auto"/>
    </w:pPr>
    <w:rPr>
      <w:sz w:val="20"/>
    </w:rPr>
  </w:style>
  <w:style w:type="paragraph" w:styleId="afffe">
    <w:name w:val="Balloon Text"/>
    <w:basedOn w:val="afff5"/>
    <w:link w:val="Char2"/>
    <w:uiPriority w:val="99"/>
    <w:semiHidden/>
    <w:unhideWhenUsed/>
    <w:qFormat/>
    <w:rPr>
      <w:sz w:val="18"/>
      <w:szCs w:val="18"/>
    </w:rPr>
  </w:style>
  <w:style w:type="paragraph" w:styleId="affff">
    <w:name w:val="footer"/>
    <w:basedOn w:val="afff5"/>
    <w:link w:val="Char3"/>
    <w:uiPriority w:val="99"/>
    <w:qFormat/>
    <w:pPr>
      <w:tabs>
        <w:tab w:val="center" w:pos="4153"/>
        <w:tab w:val="right" w:pos="8306"/>
      </w:tabs>
      <w:spacing w:line="240" w:lineRule="auto"/>
      <w:jc w:val="right"/>
    </w:pPr>
    <w:rPr>
      <w:rFonts w:ascii="宋体"/>
      <w:sz w:val="18"/>
      <w:szCs w:val="18"/>
    </w:rPr>
  </w:style>
  <w:style w:type="paragraph" w:styleId="affff0">
    <w:name w:val="header"/>
    <w:basedOn w:val="afff5"/>
    <w:link w:val="Char4"/>
    <w:uiPriority w:val="99"/>
    <w:qFormat/>
    <w:pPr>
      <w:tabs>
        <w:tab w:val="center" w:pos="4153"/>
        <w:tab w:val="right" w:pos="8306"/>
      </w:tabs>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1">
    <w:name w:val="Subtitle"/>
    <w:basedOn w:val="afff5"/>
    <w:next w:val="afff5"/>
    <w:link w:val="Char5"/>
    <w:uiPriority w:val="11"/>
    <w:qFormat/>
    <w:pPr>
      <w:spacing w:before="200" w:after="200"/>
    </w:pPr>
    <w:rPr>
      <w:sz w:val="24"/>
      <w:szCs w:val="24"/>
    </w:rPr>
  </w:style>
  <w:style w:type="paragraph" w:styleId="affff2">
    <w:name w:val="footnote text"/>
    <w:basedOn w:val="afff5"/>
    <w:next w:val="afff5"/>
    <w:link w:val="Char6"/>
    <w:semiHidden/>
    <w:qFormat/>
    <w:pPr>
      <w:spacing w:line="300" w:lineRule="exact"/>
      <w:ind w:left="4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3">
    <w:name w:val="table of figures"/>
    <w:basedOn w:val="afff5"/>
    <w:next w:val="afff5"/>
    <w:semiHidden/>
    <w:qFormat/>
    <w:pPr>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90">
    <w:name w:val="toc 9"/>
    <w:basedOn w:val="afff5"/>
    <w:next w:val="afff5"/>
    <w:uiPriority w:val="39"/>
    <w:unhideWhenUsed/>
    <w:qFormat/>
    <w:pPr>
      <w:spacing w:after="57"/>
      <w:ind w:left="2268"/>
    </w:pPr>
  </w:style>
  <w:style w:type="paragraph" w:styleId="affff4">
    <w:name w:val="Normal (Web)"/>
    <w:basedOn w:val="afff5"/>
    <w:uiPriority w:val="99"/>
    <w:qFormat/>
    <w:pPr>
      <w:spacing w:line="240" w:lineRule="auto"/>
      <w:jc w:val="left"/>
    </w:pPr>
    <w:rPr>
      <w:sz w:val="24"/>
      <w:szCs w:val="24"/>
    </w:rPr>
  </w:style>
  <w:style w:type="paragraph" w:styleId="affff5">
    <w:name w:val="Title"/>
    <w:basedOn w:val="afff5"/>
    <w:link w:val="Char7"/>
    <w:qFormat/>
    <w:pPr>
      <w:spacing w:before="240" w:after="60"/>
      <w:jc w:val="center"/>
      <w:outlineLvl w:val="0"/>
    </w:pPr>
    <w:rPr>
      <w:rFonts w:ascii="Arial" w:hAnsi="Arial" w:cs="Arial"/>
      <w:b/>
      <w:bCs/>
      <w:sz w:val="32"/>
      <w:szCs w:val="32"/>
    </w:rPr>
  </w:style>
  <w:style w:type="paragraph" w:styleId="affff6">
    <w:name w:val="annotation subject"/>
    <w:basedOn w:val="afffb"/>
    <w:next w:val="afffb"/>
    <w:link w:val="Char8"/>
    <w:uiPriority w:val="99"/>
    <w:semiHidden/>
    <w:unhideWhenUsed/>
    <w:qFormat/>
    <w:rPr>
      <w:b/>
      <w:bCs/>
    </w:rPr>
  </w:style>
  <w:style w:type="table" w:styleId="affff7">
    <w:name w:val="Table Grid"/>
    <w:basedOn w:val="afff7"/>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endnote reference"/>
    <w:basedOn w:val="afff6"/>
    <w:uiPriority w:val="99"/>
    <w:semiHidden/>
    <w:unhideWhenUsed/>
    <w:qFormat/>
    <w:rPr>
      <w:vertAlign w:val="superscript"/>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position w:val="0"/>
      <w:sz w:val="21"/>
      <w:u w:val="none"/>
      <w:vertAlign w:val="baseline"/>
    </w:rPr>
  </w:style>
  <w:style w:type="character" w:styleId="affffd">
    <w:name w:val="annotation reference"/>
    <w:basedOn w:val="afff6"/>
    <w:uiPriority w:val="99"/>
    <w:semiHidden/>
    <w:unhideWhenUsed/>
    <w:qFormat/>
    <w:rPr>
      <w:sz w:val="21"/>
      <w:szCs w:val="21"/>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Heading1Char">
    <w:name w:val="Heading 1 Char"/>
    <w:basedOn w:val="afff6"/>
    <w:uiPriority w:val="9"/>
    <w:qFormat/>
    <w:rPr>
      <w:rFonts w:ascii="Arial" w:eastAsia="Arial" w:hAnsi="Arial" w:cs="Arial"/>
      <w:sz w:val="40"/>
      <w:szCs w:val="40"/>
    </w:rPr>
  </w:style>
  <w:style w:type="character" w:customStyle="1" w:styleId="Heading2Char">
    <w:name w:val="Heading 2 Char"/>
    <w:basedOn w:val="afff6"/>
    <w:uiPriority w:val="9"/>
    <w:qFormat/>
    <w:rPr>
      <w:rFonts w:ascii="Arial" w:eastAsia="Arial" w:hAnsi="Arial" w:cs="Arial"/>
      <w:sz w:val="34"/>
    </w:rPr>
  </w:style>
  <w:style w:type="character" w:customStyle="1" w:styleId="Heading3Char">
    <w:name w:val="Heading 3 Char"/>
    <w:basedOn w:val="afff6"/>
    <w:uiPriority w:val="9"/>
    <w:qFormat/>
    <w:rPr>
      <w:rFonts w:ascii="Arial" w:eastAsia="Arial" w:hAnsi="Arial" w:cs="Arial"/>
      <w:sz w:val="30"/>
      <w:szCs w:val="30"/>
    </w:rPr>
  </w:style>
  <w:style w:type="character" w:customStyle="1" w:styleId="Heading4Char">
    <w:name w:val="Heading 4 Char"/>
    <w:basedOn w:val="afff6"/>
    <w:uiPriority w:val="9"/>
    <w:qFormat/>
    <w:rPr>
      <w:rFonts w:ascii="Arial" w:eastAsia="Arial" w:hAnsi="Arial" w:cs="Arial"/>
      <w:b/>
      <w:bCs/>
      <w:sz w:val="26"/>
      <w:szCs w:val="26"/>
    </w:rPr>
  </w:style>
  <w:style w:type="character" w:customStyle="1" w:styleId="Heading5Char">
    <w:name w:val="Heading 5 Char"/>
    <w:basedOn w:val="afff6"/>
    <w:uiPriority w:val="9"/>
    <w:qFormat/>
    <w:rPr>
      <w:rFonts w:ascii="Arial" w:eastAsia="Arial" w:hAnsi="Arial" w:cs="Arial"/>
      <w:b/>
      <w:bCs/>
      <w:sz w:val="24"/>
      <w:szCs w:val="24"/>
    </w:rPr>
  </w:style>
  <w:style w:type="character" w:customStyle="1" w:styleId="Heading6Char">
    <w:name w:val="Heading 6 Char"/>
    <w:basedOn w:val="afff6"/>
    <w:uiPriority w:val="9"/>
    <w:qFormat/>
    <w:rPr>
      <w:rFonts w:ascii="Arial" w:eastAsia="Arial" w:hAnsi="Arial" w:cs="Arial"/>
      <w:b/>
      <w:bCs/>
      <w:sz w:val="22"/>
      <w:szCs w:val="22"/>
    </w:rPr>
  </w:style>
  <w:style w:type="character" w:customStyle="1" w:styleId="Heading7Char">
    <w:name w:val="Heading 7 Char"/>
    <w:basedOn w:val="afff6"/>
    <w:uiPriority w:val="9"/>
    <w:qFormat/>
    <w:rPr>
      <w:rFonts w:ascii="Arial" w:eastAsia="Arial" w:hAnsi="Arial" w:cs="Arial"/>
      <w:b/>
      <w:bCs/>
      <w:i/>
      <w:iCs/>
      <w:sz w:val="22"/>
      <w:szCs w:val="22"/>
    </w:rPr>
  </w:style>
  <w:style w:type="character" w:customStyle="1" w:styleId="Heading8Char">
    <w:name w:val="Heading 8 Char"/>
    <w:basedOn w:val="afff6"/>
    <w:uiPriority w:val="9"/>
    <w:qFormat/>
    <w:rPr>
      <w:rFonts w:ascii="Arial" w:eastAsia="Arial" w:hAnsi="Arial" w:cs="Arial"/>
      <w:i/>
      <w:iCs/>
      <w:sz w:val="22"/>
      <w:szCs w:val="22"/>
    </w:rPr>
  </w:style>
  <w:style w:type="character" w:customStyle="1" w:styleId="Heading9Char">
    <w:name w:val="Heading 9 Char"/>
    <w:basedOn w:val="afff6"/>
    <w:uiPriority w:val="9"/>
    <w:qFormat/>
    <w:rPr>
      <w:rFonts w:ascii="Arial" w:eastAsia="Arial" w:hAnsi="Arial" w:cs="Arial"/>
      <w:i/>
      <w:iCs/>
      <w:sz w:val="21"/>
      <w:szCs w:val="21"/>
    </w:rPr>
  </w:style>
  <w:style w:type="paragraph" w:styleId="afffff">
    <w:name w:val="List Paragraph"/>
    <w:basedOn w:val="afff5"/>
    <w:uiPriority w:val="34"/>
    <w:qFormat/>
    <w:pPr>
      <w:ind w:left="720"/>
      <w:contextualSpacing/>
    </w:pPr>
  </w:style>
  <w:style w:type="paragraph" w:styleId="afffff0">
    <w:name w:val="No Spacing"/>
    <w:uiPriority w:val="1"/>
    <w:qFormat/>
    <w:rPr>
      <w:rFonts w:ascii="Calibri" w:hAnsi="Calibri"/>
    </w:rPr>
  </w:style>
  <w:style w:type="character" w:customStyle="1" w:styleId="TitleChar">
    <w:name w:val="Title Char"/>
    <w:basedOn w:val="afff6"/>
    <w:uiPriority w:val="10"/>
    <w:qFormat/>
    <w:rPr>
      <w:sz w:val="48"/>
      <w:szCs w:val="48"/>
    </w:rPr>
  </w:style>
  <w:style w:type="character" w:customStyle="1" w:styleId="Char5">
    <w:name w:val="副标题 Char"/>
    <w:basedOn w:val="afff6"/>
    <w:link w:val="affff1"/>
    <w:uiPriority w:val="11"/>
    <w:qFormat/>
    <w:rPr>
      <w:sz w:val="24"/>
      <w:szCs w:val="24"/>
    </w:rPr>
  </w:style>
  <w:style w:type="character" w:customStyle="1" w:styleId="QuoteChar">
    <w:name w:val="Quote Char"/>
    <w:uiPriority w:val="29"/>
    <w:qFormat/>
    <w:rPr>
      <w:i/>
    </w:rPr>
  </w:style>
  <w:style w:type="paragraph" w:styleId="afffff1">
    <w:name w:val="Intense Quote"/>
    <w:basedOn w:val="afff5"/>
    <w:next w:val="afff5"/>
    <w:link w:val="Char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ffff1"/>
    <w:uiPriority w:val="30"/>
    <w:qFormat/>
    <w:rPr>
      <w:i/>
    </w:rPr>
  </w:style>
  <w:style w:type="character" w:customStyle="1" w:styleId="HeaderChar">
    <w:name w:val="Header Char"/>
    <w:basedOn w:val="afff6"/>
    <w:uiPriority w:val="99"/>
    <w:qFormat/>
  </w:style>
  <w:style w:type="character" w:customStyle="1" w:styleId="FooterChar">
    <w:name w:val="Footer Char"/>
    <w:basedOn w:val="afff6"/>
    <w:uiPriority w:val="99"/>
    <w:qFormat/>
  </w:style>
  <w:style w:type="character" w:customStyle="1" w:styleId="CaptionChar">
    <w:name w:val="Caption Char"/>
    <w:uiPriority w:val="99"/>
    <w:qFormat/>
  </w:style>
  <w:style w:type="table" w:customStyle="1" w:styleId="TableGridLight">
    <w:name w:val="Table Grid Light"/>
    <w:basedOn w:val="afff7"/>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fff7"/>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fff7"/>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fff7"/>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fff7"/>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fff7"/>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fff7"/>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ff7"/>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fff7"/>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fff7"/>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fff7"/>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fff7"/>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fff7"/>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fff7"/>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ff7"/>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fff7"/>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fff7"/>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fff7"/>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fff7"/>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fff7"/>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fff7"/>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ff7"/>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fff7"/>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fff7"/>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fff7"/>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fff7"/>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fff7"/>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fff7"/>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ff7"/>
    <w:uiPriority w:val="5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fff7"/>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fff7"/>
    <w:uiPriority w:val="5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fff7"/>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fff7"/>
    <w:uiPriority w:val="59"/>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fff7"/>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fff7"/>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fff7"/>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fff7"/>
    <w:uiPriority w:val="99"/>
    <w:qFormat/>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fff7"/>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fff7"/>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fff7"/>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fff7"/>
    <w:uiPriority w:val="99"/>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fff7"/>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GridTable7Colorful">
    <w:name w:val="Grid Table 7 Colorful"/>
    <w:basedOn w:val="afff7"/>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fff7"/>
    <w:uiPriority w:val="99"/>
    <w:qFormat/>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fff7"/>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fff7"/>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fff7"/>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fff7"/>
    <w:uiPriority w:val="99"/>
    <w:qFormat/>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fff7"/>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fff7"/>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fff7"/>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fff7"/>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ff7"/>
    <w:uiPriority w:val="99"/>
    <w:qFormat/>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fff7"/>
    <w:uiPriority w:val="99"/>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fff7"/>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fff7"/>
    <w:uiPriority w:val="99"/>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fff7"/>
    <w:uiPriority w:val="99"/>
    <w:qFormat/>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fff7"/>
    <w:uiPriority w:val="99"/>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fff7"/>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ff7"/>
    <w:uiPriority w:val="99"/>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fff7"/>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fff7"/>
    <w:uiPriority w:val="99"/>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fff7"/>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fff7"/>
    <w:uiPriority w:val="99"/>
    <w:qFormat/>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fff7"/>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fff7"/>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ff7"/>
    <w:uiPriority w:val="9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fff7"/>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fff7"/>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fff7"/>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fff7"/>
    <w:uiPriority w:val="9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fff7"/>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fff7"/>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ff7"/>
    <w:uiPriority w:val="99"/>
    <w:qFormat/>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fff7"/>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fff7"/>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fff7"/>
    <w:uiPriority w:val="99"/>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fff7"/>
    <w:uiPriority w:val="99"/>
    <w:qFormat/>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fff7"/>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fff7"/>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ff7"/>
    <w:uiPriority w:val="99"/>
    <w:qFormat/>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fff7"/>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fff7"/>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fff7"/>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fff7"/>
    <w:uiPriority w:val="99"/>
    <w:qFormat/>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fff7"/>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fff7"/>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fff7"/>
    <w:uiPriority w:val="99"/>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fff7"/>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fff7"/>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fff7"/>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fff7"/>
    <w:uiPriority w:val="99"/>
    <w:qFormat/>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fff7"/>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fff7"/>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ff7"/>
    <w:uiPriority w:val="99"/>
    <w:qFormat/>
    <w:rPr>
      <w:color w:val="404040"/>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fff7"/>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fff7"/>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fff7"/>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fff7"/>
    <w:uiPriority w:val="99"/>
    <w:qFormat/>
    <w:rPr>
      <w:color w:val="404040"/>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fff7"/>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fff7"/>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ff7"/>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fff7"/>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fff7"/>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fff7"/>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fff7"/>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fff7"/>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Char1">
    <w:name w:val="尾注文本 Char"/>
    <w:link w:val="afffd"/>
    <w:uiPriority w:val="99"/>
    <w:qFormat/>
    <w:rPr>
      <w:sz w:val="20"/>
    </w:rPr>
  </w:style>
  <w:style w:type="paragraph" w:customStyle="1" w:styleId="TOC1">
    <w:name w:val="TOC 标题1"/>
    <w:uiPriority w:val="39"/>
    <w:unhideWhenUsed/>
    <w:qFormat/>
    <w:rPr>
      <w:rFonts w:ascii="Calibri" w:hAnsi="Calibri"/>
    </w:rPr>
  </w:style>
  <w:style w:type="character" w:customStyle="1" w:styleId="1Char">
    <w:name w:val="标题 1 Char"/>
    <w:link w:val="1"/>
    <w:qFormat/>
    <w:rPr>
      <w:b/>
      <w:bCs/>
      <w:sz w:val="44"/>
      <w:szCs w:val="44"/>
    </w:rPr>
  </w:style>
  <w:style w:type="character" w:customStyle="1" w:styleId="2Char">
    <w:name w:val="标题 2 Char"/>
    <w:link w:val="22"/>
    <w:qFormat/>
    <w:rPr>
      <w:rFonts w:ascii="Arial" w:eastAsia="黑体" w:hAnsi="Arial"/>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4">
    <w:name w:val="页眉 Char"/>
    <w:link w:val="affff0"/>
    <w:uiPriority w:val="99"/>
    <w:qFormat/>
    <w:rPr>
      <w:sz w:val="18"/>
      <w:szCs w:val="18"/>
    </w:rPr>
  </w:style>
  <w:style w:type="character" w:customStyle="1" w:styleId="Char3">
    <w:name w:val="页脚 Char"/>
    <w:link w:val="affff"/>
    <w:uiPriority w:val="99"/>
    <w:qFormat/>
    <w:rPr>
      <w:rFonts w:ascii="宋体"/>
      <w:sz w:val="18"/>
      <w:szCs w:val="18"/>
    </w:rPr>
  </w:style>
  <w:style w:type="character" w:customStyle="1" w:styleId="Char2">
    <w:name w:val="批注框文本 Char"/>
    <w:link w:val="afffe"/>
    <w:uiPriority w:val="99"/>
    <w:semiHidden/>
    <w:qFormat/>
    <w:rPr>
      <w:sz w:val="18"/>
      <w:szCs w:val="18"/>
    </w:rPr>
  </w:style>
  <w:style w:type="paragraph" w:styleId="afffff2">
    <w:name w:val="Quote"/>
    <w:basedOn w:val="afff5"/>
    <w:next w:val="afff5"/>
    <w:link w:val="Chara"/>
    <w:uiPriority w:val="29"/>
    <w:qFormat/>
    <w:rPr>
      <w:i/>
      <w:iCs/>
      <w:color w:val="000000"/>
    </w:rPr>
  </w:style>
  <w:style w:type="character" w:customStyle="1" w:styleId="Chara">
    <w:name w:val="引用 Char"/>
    <w:link w:val="afffff2"/>
    <w:uiPriority w:val="29"/>
    <w:rPr>
      <w:i/>
      <w:iCs/>
      <w:color w:val="000000"/>
      <w:sz w:val="21"/>
      <w:szCs w:val="21"/>
    </w:rPr>
  </w:style>
  <w:style w:type="character" w:customStyle="1" w:styleId="Char7">
    <w:name w:val="标题 Char"/>
    <w:link w:val="affff5"/>
    <w:rPr>
      <w:rFonts w:ascii="Arial" w:hAnsi="Arial" w:cs="Arial"/>
      <w:b/>
      <w:bCs/>
      <w:sz w:val="32"/>
      <w:szCs w:val="32"/>
    </w:rPr>
  </w:style>
  <w:style w:type="paragraph" w:customStyle="1" w:styleId="afffff3">
    <w:name w:val="标准标志"/>
    <w:next w:val="afff5"/>
    <w:qFormat/>
    <w:pPr>
      <w:framePr w:w="2268" w:h="1392" w:hRule="exact" w:wrap="around" w:hAnchor="margin" w:x="6748" w:y="171"/>
      <w:shd w:val="solid" w:color="FFFFFF" w:fill="FFFFFF"/>
      <w:spacing w:line="0" w:lineRule="atLeast"/>
      <w:jc w:val="right"/>
    </w:pPr>
    <w:rPr>
      <w:b/>
      <w:sz w:val="96"/>
    </w:rPr>
  </w:style>
  <w:style w:type="paragraph" w:customStyle="1" w:styleId="afffff4">
    <w:name w:val="标准称谓"/>
    <w:next w:val="afff5"/>
    <w:qFormat/>
    <w:pPr>
      <w:framePr w:w="9638" w:h="754" w:hRule="exact" w:hSpace="180" w:vSpace="180" w:wrap="around" w:vAnchor="page" w:hAnchor="margin" w:xAlign="center" w:y="2128"/>
      <w:widowControl w:val="0"/>
      <w:spacing w:line="0" w:lineRule="atLeast"/>
      <w:jc w:val="both"/>
    </w:pPr>
    <w:rPr>
      <w:rFonts w:ascii="宋体"/>
      <w:b/>
      <w:bCs/>
      <w:sz w:val="52"/>
    </w:rPr>
  </w:style>
  <w:style w:type="paragraph" w:customStyle="1" w:styleId="afffff5">
    <w:name w:val="标准文件_页脚偶数页"/>
    <w:qFormat/>
    <w:pPr>
      <w:ind w:left="198"/>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ind w:firstLine="200"/>
    </w:pPr>
  </w:style>
  <w:style w:type="paragraph" w:customStyle="1" w:styleId="afffff9">
    <w:name w:val="标准文件_段"/>
    <w:link w:val="Charb"/>
    <w:qFormat/>
    <w:pPr>
      <w:ind w:firstLine="200"/>
      <w:jc w:val="both"/>
    </w:pPr>
    <w:rPr>
      <w:rFonts w:ascii="宋体"/>
      <w:sz w:val="21"/>
    </w:rPr>
  </w:style>
  <w:style w:type="paragraph" w:customStyle="1" w:styleId="afffffa">
    <w:name w:val="标准文件_版本"/>
    <w:basedOn w:val="afffff8"/>
    <w:qFormat/>
    <w:pPr>
      <w:ind w:firstLine="0"/>
    </w:pPr>
    <w:rPr>
      <w:rFonts w:ascii="宋体" w:hAnsi="宋体"/>
    </w:rPr>
  </w:style>
  <w:style w:type="paragraph" w:customStyle="1" w:styleId="afffffb">
    <w:name w:val="标准文件_标准部门"/>
    <w:basedOn w:val="afff5"/>
    <w:pPr>
      <w:jc w:val="center"/>
    </w:pPr>
    <w:rPr>
      <w:rFonts w:ascii="黑体" w:eastAsia="黑体"/>
      <w:sz w:val="44"/>
    </w:rPr>
  </w:style>
  <w:style w:type="paragraph" w:customStyle="1" w:styleId="afffffc">
    <w:name w:val="标准文件_标准代替"/>
    <w:basedOn w:val="afff5"/>
    <w:next w:val="afff5"/>
    <w:qFormat/>
    <w:pPr>
      <w:spacing w:line="310" w:lineRule="exact"/>
      <w:jc w:val="right"/>
    </w:pPr>
    <w:rPr>
      <w:rFonts w:ascii="宋体" w:hAnsi="宋体"/>
    </w:rPr>
  </w:style>
  <w:style w:type="paragraph" w:customStyle="1" w:styleId="afffffd">
    <w:name w:val="标准文件_标准名称标题"/>
    <w:basedOn w:val="afff5"/>
    <w:next w:val="afff5"/>
    <w:pPr>
      <w:widowControl/>
      <w:shd w:val="clear" w:color="FFFFFF" w:fill="FFFFFF"/>
      <w:spacing w:before="640" w:after="100"/>
      <w:jc w:val="center"/>
    </w:pPr>
    <w:rPr>
      <w:rFonts w:ascii="黑体" w:eastAsia="黑体"/>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spacing w:before="580" w:after="50" w:line="240" w:lineRule="auto"/>
      <w:jc w:val="center"/>
      <w:outlineLvl w:val="0"/>
    </w:pPr>
    <w:rPr>
      <w:rFonts w:ascii="黑体" w:eastAsia="黑体"/>
    </w:rPr>
  </w:style>
  <w:style w:type="paragraph" w:customStyle="1" w:styleId="aa">
    <w:name w:val="标准文件_参考文献条目"/>
    <w:pPr>
      <w:numPr>
        <w:numId w:val="1"/>
      </w:numPr>
    </w:pPr>
    <w:rPr>
      <w:rFonts w:ascii="宋体"/>
    </w:rPr>
  </w:style>
  <w:style w:type="paragraph" w:customStyle="1" w:styleId="aff2">
    <w:name w:val="标准文件_二级条标题"/>
    <w:next w:val="afffff9"/>
    <w:qFormat/>
    <w:pPr>
      <w:widowControl w:val="0"/>
      <w:numPr>
        <w:ilvl w:val="3"/>
        <w:numId w:val="2"/>
      </w:numPr>
      <w:spacing w:before="50" w:after="50"/>
      <w:jc w:val="both"/>
      <w:outlineLvl w:val="2"/>
    </w:pPr>
    <w:rPr>
      <w:rFonts w:ascii="黑体" w:eastAsia="黑体"/>
      <w:sz w:val="21"/>
    </w:rPr>
  </w:style>
  <w:style w:type="character" w:customStyle="1" w:styleId="affffff1">
    <w:name w:val="标准文件_发布"/>
    <w:qFormat/>
    <w:rPr>
      <w:rFonts w:ascii="黑体" w:eastAsia="黑体"/>
      <w:spacing w:val="0"/>
      <w:position w:val="3"/>
      <w:sz w:val="28"/>
    </w:rPr>
  </w:style>
  <w:style w:type="paragraph" w:customStyle="1" w:styleId="ad">
    <w:name w:val="标准文件_方框数字列项"/>
    <w:basedOn w:val="afffff9"/>
    <w:qFormat/>
    <w:pPr>
      <w:numPr>
        <w:numId w:val="3"/>
      </w:numPr>
      <w:ind w:firstLine="0"/>
    </w:pPr>
  </w:style>
  <w:style w:type="paragraph" w:customStyle="1" w:styleId="affffff2">
    <w:name w:val="标准文件_封面标准编号"/>
    <w:basedOn w:val="afff5"/>
    <w:next w:val="afffffc"/>
    <w:qFormat/>
    <w:pPr>
      <w:spacing w:line="310" w:lineRule="exact"/>
      <w:jc w:val="right"/>
    </w:pPr>
    <w:rPr>
      <w:rFonts w:ascii="黑体" w:eastAsia="黑体"/>
      <w:sz w:val="28"/>
    </w:rPr>
  </w:style>
  <w:style w:type="paragraph" w:customStyle="1" w:styleId="affffff3">
    <w:name w:val="标准文件_封面标准分类号"/>
    <w:basedOn w:val="afff5"/>
    <w:qFormat/>
    <w:rPr>
      <w:rFonts w:ascii="黑体" w:eastAsia="黑体"/>
      <w:b/>
      <w:sz w:val="28"/>
    </w:rPr>
  </w:style>
  <w:style w:type="paragraph" w:customStyle="1" w:styleId="affffff4">
    <w:name w:val="标准文件_封面标准名称"/>
    <w:basedOn w:val="afff5"/>
    <w:qFormat/>
    <w:pPr>
      <w:spacing w:line="240" w:lineRule="auto"/>
      <w:jc w:val="center"/>
    </w:pPr>
    <w:rPr>
      <w:rFonts w:ascii="黑体" w:eastAsia="黑体"/>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spacing w:line="800" w:lineRule="exact"/>
      <w:ind w:firstLine="0"/>
    </w:pPr>
    <w:rPr>
      <w:rFonts w:ascii="黑体" w:eastAsia="黑体"/>
      <w:b/>
      <w:sz w:val="64"/>
    </w:rPr>
  </w:style>
  <w:style w:type="paragraph" w:customStyle="1" w:styleId="af3">
    <w:name w:val="标准文件_附录标识"/>
    <w:next w:val="afffff9"/>
    <w:qFormat/>
    <w:pPr>
      <w:numPr>
        <w:numId w:val="4"/>
      </w:numPr>
      <w:shd w:val="clear" w:color="FFFFFF" w:fill="FFFFFF"/>
      <w:tabs>
        <w:tab w:val="left" w:pos="6406"/>
      </w:tabs>
      <w:spacing w:before="560" w:after="50"/>
      <w:jc w:val="center"/>
      <w:outlineLvl w:val="0"/>
    </w:pPr>
    <w:rPr>
      <w:rFonts w:ascii="黑体" w:eastAsia="黑体"/>
      <w:sz w:val="21"/>
    </w:rPr>
  </w:style>
  <w:style w:type="paragraph" w:customStyle="1" w:styleId="affb">
    <w:name w:val="标准文件_附录表标题"/>
    <w:next w:val="afffff9"/>
    <w:qFormat/>
    <w:pPr>
      <w:numPr>
        <w:ilvl w:val="1"/>
        <w:numId w:val="5"/>
      </w:numPr>
      <w:spacing w:before="50" w:after="50"/>
      <w:jc w:val="center"/>
    </w:pPr>
    <w:rPr>
      <w:rFonts w:ascii="黑体" w:eastAsia="黑体"/>
      <w:sz w:val="21"/>
    </w:rPr>
  </w:style>
  <w:style w:type="paragraph" w:customStyle="1" w:styleId="af4">
    <w:name w:val="标准文件_附录一级条标题"/>
    <w:next w:val="afffff9"/>
    <w:qFormat/>
    <w:pPr>
      <w:widowControl w:val="0"/>
      <w:numPr>
        <w:ilvl w:val="1"/>
        <w:numId w:val="4"/>
      </w:numPr>
      <w:spacing w:before="50" w:after="50"/>
      <w:jc w:val="both"/>
      <w:outlineLvl w:val="2"/>
    </w:pPr>
    <w:rPr>
      <w:rFonts w:ascii="黑体" w:eastAsia="黑体"/>
      <w:sz w:val="21"/>
    </w:rPr>
  </w:style>
  <w:style w:type="paragraph" w:customStyle="1" w:styleId="af5">
    <w:name w:val="标准文件_附录二级条标题"/>
    <w:basedOn w:val="af4"/>
    <w:next w:val="afffff9"/>
    <w:qFormat/>
    <w:pPr>
      <w:widowControl/>
      <w:numPr>
        <w:ilvl w:val="2"/>
      </w:numPr>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0"/>
    </w:pPr>
    <w:rPr>
      <w:rFonts w:ascii="宋体" w:hAnsi="宋体"/>
    </w:rPr>
  </w:style>
  <w:style w:type="paragraph" w:customStyle="1" w:styleId="af6">
    <w:name w:val="标准文件_附录三级条标题"/>
    <w:next w:val="afffff9"/>
    <w:qFormat/>
    <w:pPr>
      <w:widowControl w:val="0"/>
      <w:numPr>
        <w:ilvl w:val="3"/>
        <w:numId w:val="4"/>
      </w:numPr>
      <w:spacing w:before="50" w:after="50"/>
      <w:jc w:val="both"/>
      <w:outlineLvl w:val="4"/>
    </w:pPr>
    <w:rPr>
      <w:rFonts w:ascii="黑体" w:eastAsia="黑体"/>
      <w:sz w:val="21"/>
    </w:rPr>
  </w:style>
  <w:style w:type="paragraph" w:customStyle="1" w:styleId="af7">
    <w:name w:val="标准文件_附录四级条标题"/>
    <w:next w:val="afffff9"/>
    <w:qFormat/>
    <w:pPr>
      <w:widowControl w:val="0"/>
      <w:numPr>
        <w:ilvl w:val="4"/>
        <w:numId w:val="4"/>
      </w:numPr>
      <w:spacing w:before="50" w:after="50"/>
      <w:jc w:val="both"/>
      <w:outlineLvl w:val="5"/>
    </w:pPr>
    <w:rPr>
      <w:rFonts w:ascii="黑体" w:eastAsia="黑体"/>
      <w:sz w:val="21"/>
    </w:rPr>
  </w:style>
  <w:style w:type="paragraph" w:customStyle="1" w:styleId="aff9">
    <w:name w:val="标准文件_附录图标题"/>
    <w:next w:val="afffff9"/>
    <w:qFormat/>
    <w:pPr>
      <w:numPr>
        <w:ilvl w:val="1"/>
        <w:numId w:val="6"/>
      </w:numPr>
      <w:spacing w:before="50" w:after="50"/>
      <w:jc w:val="center"/>
    </w:pPr>
    <w:rPr>
      <w:rFonts w:ascii="黑体" w:eastAsia="黑体"/>
      <w:sz w:val="21"/>
    </w:rPr>
  </w:style>
  <w:style w:type="paragraph" w:customStyle="1" w:styleId="af8">
    <w:name w:val="标准文件_附录五级条标题"/>
    <w:next w:val="afffff9"/>
    <w:qFormat/>
    <w:pPr>
      <w:widowControl w:val="0"/>
      <w:numPr>
        <w:ilvl w:val="5"/>
        <w:numId w:val="4"/>
      </w:numPr>
      <w:spacing w:before="50" w:after="50"/>
      <w:jc w:val="both"/>
      <w:outlineLvl w:val="6"/>
    </w:pPr>
    <w:rPr>
      <w:rFonts w:ascii="黑体" w:eastAsia="黑体"/>
      <w:sz w:val="21"/>
    </w:rPr>
  </w:style>
  <w:style w:type="paragraph" w:customStyle="1" w:styleId="afd">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c"/>
    <w:qFormat/>
    <w:rPr>
      <w:sz w:val="21"/>
      <w:szCs w:val="21"/>
    </w:rPr>
  </w:style>
  <w:style w:type="paragraph" w:customStyle="1" w:styleId="affffffb">
    <w:name w:val="标准文件_附录章标题"/>
    <w:next w:val="afffff9"/>
    <w:pPr>
      <w:jc w:val="both"/>
      <w:outlineLvl w:val="1"/>
    </w:pPr>
    <w:rPr>
      <w:rFonts w:ascii="黑体" w:eastAsia="黑体"/>
      <w:sz w:val="21"/>
    </w:rPr>
  </w:style>
  <w:style w:type="paragraph" w:customStyle="1" w:styleId="affffffc">
    <w:name w:val="标准文件_公式后的破折号"/>
    <w:basedOn w:val="afffff9"/>
    <w:next w:val="afffff9"/>
    <w:qFormat/>
    <w:pPr>
      <w:ind w:left="488" w:hanging="289"/>
    </w:pPr>
  </w:style>
  <w:style w:type="paragraph" w:customStyle="1" w:styleId="affe">
    <w:name w:val="标准文件_前言、引言标题"/>
    <w:next w:val="afff5"/>
    <w:qFormat/>
    <w:pPr>
      <w:numPr>
        <w:numId w:val="8"/>
      </w:numPr>
      <w:shd w:val="clear" w:color="FFFFFF" w:fill="FFFFFF"/>
      <w:spacing w:before="480" w:after="150"/>
      <w:jc w:val="center"/>
      <w:outlineLvl w:val="0"/>
    </w:pPr>
    <w:rPr>
      <w:rFonts w:ascii="黑体" w:eastAsia="黑体"/>
      <w:sz w:val="32"/>
    </w:rPr>
  </w:style>
  <w:style w:type="paragraph" w:customStyle="1" w:styleId="affffffd">
    <w:name w:val="标准文件_目次、标准名称标题"/>
    <w:basedOn w:val="affe"/>
    <w:next w:val="afffff9"/>
    <w:qFormat/>
    <w:pPr>
      <w:spacing w:line="460" w:lineRule="exact"/>
      <w:ind w:left="0" w:firstLine="0"/>
    </w:pPr>
  </w:style>
  <w:style w:type="paragraph" w:customStyle="1" w:styleId="affffffe">
    <w:name w:val="标准文件_目录标题"/>
    <w:basedOn w:val="afff5"/>
    <w:qFormat/>
    <w:pPr>
      <w:spacing w:before="480" w:after="150" w:line="240" w:lineRule="auto"/>
      <w:jc w:val="center"/>
    </w:pPr>
    <w:rPr>
      <w:rFonts w:ascii="黑体" w:eastAsia="黑体"/>
      <w:sz w:val="32"/>
    </w:rPr>
  </w:style>
  <w:style w:type="paragraph" w:customStyle="1" w:styleId="afff4">
    <w:name w:val="标准文件_破折号列项"/>
    <w:qFormat/>
    <w:pPr>
      <w:numPr>
        <w:numId w:val="9"/>
      </w:numPr>
      <w:ind w:firstLine="200"/>
    </w:pPr>
    <w:rPr>
      <w:sz w:val="21"/>
    </w:rPr>
  </w:style>
  <w:style w:type="paragraph" w:customStyle="1" w:styleId="a5">
    <w:name w:val="标准文件_破折号列项（二级）"/>
    <w:basedOn w:val="afff4"/>
    <w:qFormat/>
    <w:pPr>
      <w:numPr>
        <w:numId w:val="10"/>
      </w:numPr>
    </w:pPr>
  </w:style>
  <w:style w:type="paragraph" w:customStyle="1" w:styleId="aff3">
    <w:name w:val="标准文件_三级条标题"/>
    <w:basedOn w:val="aff2"/>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5"/>
    <w:qFormat/>
    <w:pPr>
      <w:spacing w:line="240" w:lineRule="auto"/>
      <w:ind w:firstLine="200"/>
    </w:pPr>
    <w:rPr>
      <w:sz w:val="18"/>
      <w:szCs w:val="24"/>
    </w:rPr>
  </w:style>
  <w:style w:type="paragraph" w:customStyle="1" w:styleId="afc">
    <w:name w:val="标准文件_数字编号列项"/>
    <w:qFormat/>
    <w:pPr>
      <w:numPr>
        <w:numId w:val="11"/>
      </w:numPr>
      <w:jc w:val="both"/>
    </w:pPr>
    <w:rPr>
      <w:rFonts w:ascii="宋体" w:hAnsi="宋体"/>
      <w:sz w:val="21"/>
    </w:rPr>
  </w:style>
  <w:style w:type="paragraph" w:customStyle="1" w:styleId="aff4">
    <w:name w:val="标准文件_四级条标题"/>
    <w:next w:val="afffff9"/>
    <w:qFormat/>
    <w:pPr>
      <w:widowControl w:val="0"/>
      <w:numPr>
        <w:ilvl w:val="5"/>
        <w:numId w:val="2"/>
      </w:numPr>
      <w:spacing w:before="50" w:after="50"/>
      <w:jc w:val="both"/>
      <w:outlineLvl w:val="4"/>
    </w:pPr>
    <w:rPr>
      <w:rFonts w:ascii="黑体" w:eastAsia="黑体"/>
      <w:sz w:val="21"/>
    </w:rPr>
  </w:style>
  <w:style w:type="character" w:customStyle="1" w:styleId="Char6">
    <w:name w:val="脚注文本 Char"/>
    <w:link w:val="affff2"/>
    <w:semiHidden/>
    <w:qFormat/>
    <w:rPr>
      <w:rFonts w:ascii="宋体"/>
      <w:sz w:val="18"/>
      <w:szCs w:val="18"/>
    </w:rPr>
  </w:style>
  <w:style w:type="paragraph" w:customStyle="1" w:styleId="afffffff0">
    <w:name w:val="标准文件_条文脚注"/>
    <w:basedOn w:val="affff2"/>
    <w:qFormat/>
    <w:pPr>
      <w:spacing w:line="240" w:lineRule="auto"/>
      <w:ind w:left="0" w:firstLine="200"/>
      <w:jc w:val="both"/>
    </w:pPr>
    <w:rPr>
      <w:rFonts w:hAnsi="宋体"/>
    </w:rPr>
  </w:style>
  <w:style w:type="paragraph" w:customStyle="1" w:styleId="affc">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5">
    <w:name w:val="标准文件_五级条标题"/>
    <w:next w:val="afffff9"/>
    <w:qFormat/>
    <w:pPr>
      <w:widowControl w:val="0"/>
      <w:numPr>
        <w:ilvl w:val="6"/>
        <w:numId w:val="2"/>
      </w:numPr>
      <w:spacing w:before="50" w:after="50"/>
      <w:jc w:val="both"/>
      <w:outlineLvl w:val="5"/>
    </w:pPr>
    <w:rPr>
      <w:rFonts w:ascii="黑体" w:eastAsia="黑体"/>
      <w:sz w:val="21"/>
    </w:rPr>
  </w:style>
  <w:style w:type="paragraph" w:customStyle="1" w:styleId="aff0">
    <w:name w:val="标准文件_章标题"/>
    <w:next w:val="afffff9"/>
    <w:qFormat/>
    <w:pPr>
      <w:numPr>
        <w:ilvl w:val="1"/>
        <w:numId w:val="2"/>
      </w:numPr>
      <w:spacing w:before="100" w:after="100"/>
      <w:jc w:val="both"/>
      <w:outlineLvl w:val="0"/>
    </w:pPr>
    <w:rPr>
      <w:rFonts w:ascii="黑体" w:eastAsia="黑体"/>
      <w:sz w:val="21"/>
    </w:rPr>
  </w:style>
  <w:style w:type="paragraph" w:customStyle="1" w:styleId="aff1">
    <w:name w:val="标准文件_一级条标题"/>
    <w:basedOn w:val="aff0"/>
    <w:next w:val="afffff9"/>
    <w:qFormat/>
    <w:pPr>
      <w:numPr>
        <w:ilvl w:val="2"/>
      </w:numPr>
      <w:spacing w:before="50" w:after="50"/>
      <w:outlineLvl w:val="1"/>
    </w:pPr>
  </w:style>
  <w:style w:type="paragraph" w:customStyle="1" w:styleId="afffffff2">
    <w:name w:val="标准文件_一致程度"/>
    <w:basedOn w:val="afff5"/>
    <w:qFormat/>
    <w:pPr>
      <w:spacing w:line="440" w:lineRule="exact"/>
      <w:jc w:val="center"/>
    </w:pPr>
    <w:rPr>
      <w:sz w:val="28"/>
    </w:rPr>
  </w:style>
  <w:style w:type="paragraph" w:customStyle="1" w:styleId="afffffff3">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8"/>
    <w:qFormat/>
    <w:pPr>
      <w:widowControl/>
      <w:spacing w:line="240" w:lineRule="auto"/>
      <w:ind w:left="79" w:hanging="79"/>
    </w:pPr>
    <w:rPr>
      <w:rFonts w:ascii="宋体" w:hAnsi="宋体"/>
    </w:rPr>
  </w:style>
  <w:style w:type="paragraph" w:customStyle="1" w:styleId="a8">
    <w:name w:val="标准文件_数字编号列项（二级）"/>
    <w:qFormat/>
    <w:pPr>
      <w:numPr>
        <w:ilvl w:val="1"/>
        <w:numId w:val="13"/>
      </w:numPr>
      <w:jc w:val="both"/>
    </w:pPr>
    <w:rPr>
      <w:rFonts w:ascii="宋体"/>
      <w:sz w:val="21"/>
    </w:rPr>
  </w:style>
  <w:style w:type="paragraph" w:customStyle="1" w:styleId="a4">
    <w:name w:val="标准文件_英文注："/>
    <w:basedOn w:val="afff5"/>
    <w:next w:val="afffff9"/>
    <w:qFormat/>
    <w:pPr>
      <w:numPr>
        <w:numId w:val="14"/>
      </w:numPr>
      <w:tabs>
        <w:tab w:val="left" w:pos="420"/>
      </w:tabs>
      <w:spacing w:line="240" w:lineRule="auto"/>
    </w:pPr>
    <w:rPr>
      <w:rFonts w:ascii="宋体" w:hAnsi="宋体"/>
      <w:sz w:val="18"/>
      <w:szCs w:val="20"/>
    </w:rPr>
  </w:style>
  <w:style w:type="paragraph" w:customStyle="1" w:styleId="afa">
    <w:name w:val="标准文件_英文注×："/>
    <w:basedOn w:val="afff5"/>
    <w:qFormat/>
    <w:pPr>
      <w:numPr>
        <w:numId w:val="15"/>
      </w:numPr>
      <w:tabs>
        <w:tab w:val="left" w:pos="210"/>
      </w:tabs>
      <w:spacing w:line="240" w:lineRule="auto"/>
    </w:pPr>
    <w:rPr>
      <w:rFonts w:ascii="宋体" w:hAnsi="宋体"/>
      <w:szCs w:val="20"/>
    </w:rPr>
  </w:style>
  <w:style w:type="paragraph" w:customStyle="1" w:styleId="afb">
    <w:name w:val="标准文件_正文表标题"/>
    <w:next w:val="afffff9"/>
    <w:qFormat/>
    <w:pPr>
      <w:numPr>
        <w:numId w:val="16"/>
      </w:numPr>
      <w:tabs>
        <w:tab w:val="left" w:pos="0"/>
      </w:tabs>
      <w:spacing w:before="50" w:after="50"/>
      <w:jc w:val="center"/>
    </w:pPr>
    <w:rPr>
      <w:rFonts w:ascii="黑体" w:eastAsia="黑体"/>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fd">
    <w:name w:val="标准文件_正文图标题"/>
    <w:next w:val="afffff9"/>
    <w:qFormat/>
    <w:pPr>
      <w:numPr>
        <w:numId w:val="17"/>
      </w:numPr>
      <w:spacing w:before="50" w:after="50"/>
      <w:jc w:val="center"/>
    </w:pPr>
    <w:rPr>
      <w:rFonts w:ascii="黑体" w:eastAsia="黑体"/>
      <w:sz w:val="21"/>
    </w:rPr>
  </w:style>
  <w:style w:type="paragraph" w:customStyle="1" w:styleId="afe">
    <w:name w:val="标准文件_正文英文表标题"/>
    <w:next w:val="afffff9"/>
    <w:qFormat/>
    <w:pPr>
      <w:numPr>
        <w:numId w:val="18"/>
      </w:numPr>
      <w:jc w:val="center"/>
    </w:pPr>
    <w:rPr>
      <w:rFonts w:ascii="黑体" w:eastAsia="黑体"/>
      <w:sz w:val="21"/>
    </w:rPr>
  </w:style>
  <w:style w:type="paragraph" w:customStyle="1" w:styleId="a1">
    <w:name w:val="标准文件_正文英文图标题"/>
    <w:next w:val="afffff9"/>
    <w:qFormat/>
    <w:pPr>
      <w:numPr>
        <w:numId w:val="19"/>
      </w:numPr>
      <w:jc w:val="center"/>
    </w:pPr>
    <w:rPr>
      <w:rFonts w:ascii="黑体" w:eastAsia="黑体"/>
      <w:sz w:val="21"/>
    </w:rPr>
  </w:style>
  <w:style w:type="paragraph" w:customStyle="1" w:styleId="a9">
    <w:name w:val="标准文件_编号列项（三级）"/>
    <w:qFormat/>
    <w:pPr>
      <w:numPr>
        <w:ilvl w:val="2"/>
        <w:numId w:val="13"/>
      </w:numPr>
    </w:pPr>
    <w:rPr>
      <w:rFonts w:ascii="宋体"/>
      <w:sz w:val="21"/>
    </w:rPr>
  </w:style>
  <w:style w:type="paragraph" w:customStyle="1" w:styleId="af">
    <w:name w:val="二级无标题条"/>
    <w:basedOn w:val="afff5"/>
    <w:qFormat/>
    <w:pPr>
      <w:numPr>
        <w:ilvl w:val="3"/>
        <w:numId w:val="20"/>
      </w:numPr>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jc w:val="center"/>
    </w:pPr>
    <w:rPr>
      <w:rFonts w:ascii="宋体"/>
      <w:b/>
      <w:sz w:val="36"/>
    </w:rPr>
  </w:style>
  <w:style w:type="paragraph" w:customStyle="1" w:styleId="afffffff7">
    <w:name w:val="发布日期"/>
    <w:qFormat/>
    <w:pPr>
      <w:framePr w:w="4000" w:h="473" w:hRule="exact" w:hSpace="180" w:vSpace="180" w:wrap="around" w:hAnchor="margin" w:y="13511"/>
    </w:pPr>
    <w:rPr>
      <w:rFonts w:eastAsia="黑体"/>
      <w:sz w:val="28"/>
    </w:rPr>
  </w:style>
  <w:style w:type="paragraph" w:customStyle="1" w:styleId="afffffff8">
    <w:name w:val="封面标准代替信息"/>
    <w:basedOn w:val="afff5"/>
    <w:qFormat/>
    <w:pPr>
      <w:framePr w:w="9138" w:h="1244" w:hRule="exact" w:wrap="around" w:vAnchor="page" w:hAnchor="margin" w:y="2908"/>
      <w:spacing w:before="57" w:line="280" w:lineRule="exact"/>
      <w:jc w:val="right"/>
    </w:pPr>
    <w:rPr>
      <w:rFonts w:ascii="宋体" w:hAnsi="Times New Roman"/>
      <w:szCs w:val="20"/>
    </w:rPr>
  </w:style>
  <w:style w:type="paragraph" w:customStyle="1" w:styleId="afffffff9">
    <w:name w:val="封面标准名称"/>
    <w:qFormat/>
    <w:pPr>
      <w:framePr w:w="9638" w:h="6917" w:hRule="exact" w:wrap="around" w:hAnchor="margin" w:xAlign="center" w:y="5955"/>
      <w:widowControl w:val="0"/>
      <w:spacing w:line="680" w:lineRule="exact"/>
      <w:jc w:val="center"/>
    </w:pPr>
    <w:rPr>
      <w:rFonts w:ascii="黑体" w:eastAsia="黑体"/>
      <w:sz w:val="52"/>
    </w:rPr>
  </w:style>
  <w:style w:type="paragraph" w:customStyle="1" w:styleId="afffffffa">
    <w:name w:val="封面标准文稿编辑信息"/>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5"/>
    <w:next w:val="afffff9"/>
    <w:qFormat/>
    <w:pPr>
      <w:widowControl/>
      <w:spacing w:line="240" w:lineRule="auto"/>
      <w:outlineLvl w:val="3"/>
    </w:pPr>
    <w:rPr>
      <w:rFonts w:ascii="宋体" w:hAnsi="宋体"/>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spacing w:before="50" w:after="50"/>
      <w:jc w:val="center"/>
      <w:outlineLvl w:val="1"/>
    </w:pPr>
    <w:rPr>
      <w:rFonts w:ascii="黑体" w:eastAsia="黑体"/>
      <w:sz w:val="21"/>
    </w:rPr>
  </w:style>
  <w:style w:type="paragraph" w:customStyle="1" w:styleId="a">
    <w:name w:val="标准文件_一级项"/>
    <w:qFormat/>
    <w:pPr>
      <w:numPr>
        <w:numId w:val="21"/>
      </w:numPr>
    </w:pPr>
    <w:rPr>
      <w:rFonts w:ascii="宋体"/>
      <w:sz w:val="21"/>
    </w:rPr>
  </w:style>
  <w:style w:type="paragraph" w:customStyle="1" w:styleId="affffffff3">
    <w:name w:val="附录五级无标题条"/>
    <w:basedOn w:val="affffffff1"/>
    <w:next w:val="afffff9"/>
    <w:pPr>
      <w:outlineLvl w:val="6"/>
    </w:pPr>
  </w:style>
  <w:style w:type="paragraph" w:customStyle="1" w:styleId="affffffff4">
    <w:name w:val="附录性质"/>
    <w:basedOn w:val="afff5"/>
    <w:qFormat/>
    <w:pPr>
      <w:widowControl/>
      <w:jc w:val="center"/>
    </w:pPr>
    <w:rPr>
      <w:rFonts w:ascii="黑体" w:eastAsia="黑体"/>
    </w:rPr>
  </w:style>
  <w:style w:type="paragraph" w:customStyle="1" w:styleId="affffffff5">
    <w:name w:val="附录一级无标题条"/>
    <w:basedOn w:val="affffffb"/>
    <w:next w:val="afffff9"/>
    <w:qFormat/>
    <w:pPr>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350"/>
      <w:jc w:val="both"/>
    </w:pPr>
    <w:rPr>
      <w:rFonts w:ascii="宋体"/>
      <w:sz w:val="18"/>
    </w:rPr>
  </w:style>
  <w:style w:type="paragraph" w:customStyle="1" w:styleId="ac">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5"/>
    <w:next w:val="afff5"/>
    <w:semiHidden/>
    <w:qFormat/>
    <w:pPr>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both"/>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f0">
    <w:name w:val="三级无标题条"/>
    <w:basedOn w:val="afff5"/>
    <w:qFormat/>
    <w:pPr>
      <w:numPr>
        <w:ilvl w:val="4"/>
        <w:numId w:val="20"/>
      </w:numPr>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f1">
    <w:name w:val="四级无标题条"/>
    <w:basedOn w:val="afff5"/>
    <w:qFormat/>
    <w:pPr>
      <w:numPr>
        <w:ilvl w:val="5"/>
        <w:numId w:val="20"/>
      </w:numPr>
      <w:spacing w:line="240" w:lineRule="auto"/>
    </w:pPr>
    <w:rPr>
      <w:rFonts w:ascii="宋体" w:hAnsi="宋体"/>
      <w:szCs w:val="24"/>
    </w:rPr>
  </w:style>
  <w:style w:type="paragraph" w:customStyle="1" w:styleId="affffffffe">
    <w:name w:val="文献分类号"/>
    <w:qFormat/>
    <w:pPr>
      <w:framePr w:hSpace="180" w:vSpace="180" w:wrap="around" w:hAnchor="margin" w:y="1"/>
      <w:widowControl w:val="0"/>
    </w:pPr>
    <w:rPr>
      <w:rFonts w:eastAsia="黑体"/>
      <w:sz w:val="21"/>
    </w:rPr>
  </w:style>
  <w:style w:type="paragraph" w:customStyle="1" w:styleId="afffffffff">
    <w:name w:val="无标题条"/>
    <w:next w:val="afffff9"/>
    <w:qFormat/>
    <w:pPr>
      <w:jc w:val="both"/>
    </w:pPr>
    <w:rPr>
      <w:rFonts w:ascii="宋体" w:hAnsi="宋体"/>
      <w:sz w:val="21"/>
    </w:rPr>
  </w:style>
  <w:style w:type="paragraph" w:customStyle="1" w:styleId="af2">
    <w:name w:val="五级无标题条"/>
    <w:basedOn w:val="afff5"/>
    <w:qFormat/>
    <w:pPr>
      <w:numPr>
        <w:ilvl w:val="6"/>
        <w:numId w:val="20"/>
      </w:numPr>
    </w:pPr>
    <w:rPr>
      <w:szCs w:val="24"/>
    </w:rPr>
  </w:style>
  <w:style w:type="paragraph" w:customStyle="1" w:styleId="ae">
    <w:name w:val="一级无标题条"/>
    <w:basedOn w:val="afff5"/>
    <w:qFormat/>
    <w:pPr>
      <w:numPr>
        <w:ilvl w:val="2"/>
        <w:numId w:val="20"/>
      </w:numPr>
      <w:spacing w:before="10" w:after="10" w:line="240" w:lineRule="auto"/>
    </w:pPr>
    <w:rPr>
      <w:rFonts w:ascii="宋体" w:hAnsi="宋体"/>
      <w:szCs w:val="24"/>
    </w:rPr>
  </w:style>
  <w:style w:type="paragraph" w:customStyle="1" w:styleId="afffffffff0">
    <w:name w:val="注:后续"/>
    <w:qFormat/>
    <w:pPr>
      <w:spacing w:line="300" w:lineRule="exact"/>
      <w:ind w:left="600" w:hanging="200"/>
      <w:jc w:val="both"/>
    </w:pPr>
    <w:rPr>
      <w:rFonts w:ascii="宋体"/>
      <w:sz w:val="18"/>
    </w:rPr>
  </w:style>
  <w:style w:type="paragraph" w:customStyle="1" w:styleId="afffffffff1">
    <w:name w:val="注×:后续"/>
    <w:basedOn w:val="afffffffff0"/>
    <w:qFormat/>
    <w:pPr>
      <w:ind w:left="1406" w:hanging="499"/>
    </w:pPr>
  </w:style>
  <w:style w:type="paragraph" w:customStyle="1" w:styleId="afffffffff2">
    <w:name w:val="标准文件_一级无标题"/>
    <w:basedOn w:val="aff1"/>
    <w:qFormat/>
    <w:pPr>
      <w:spacing w:before="0" w:after="0"/>
      <w:outlineLvl w:val="9"/>
    </w:pPr>
    <w:rPr>
      <w:rFonts w:ascii="宋体" w:eastAsia="宋体"/>
    </w:rPr>
  </w:style>
  <w:style w:type="paragraph" w:customStyle="1" w:styleId="afffffffff3">
    <w:name w:val="标准文件_五级无标题"/>
    <w:basedOn w:val="aff5"/>
    <w:qFormat/>
    <w:pPr>
      <w:spacing w:before="0" w:after="0"/>
      <w:outlineLvl w:val="9"/>
    </w:pPr>
    <w:rPr>
      <w:rFonts w:ascii="宋体" w:eastAsia="宋体"/>
    </w:rPr>
  </w:style>
  <w:style w:type="paragraph" w:customStyle="1" w:styleId="afffffffff4">
    <w:name w:val="标准文件_三级无标题"/>
    <w:basedOn w:val="aff3"/>
    <w:qFormat/>
    <w:pPr>
      <w:spacing w:before="0" w:after="0"/>
      <w:outlineLvl w:val="9"/>
    </w:pPr>
    <w:rPr>
      <w:rFonts w:ascii="宋体" w:eastAsia="宋体"/>
    </w:rPr>
  </w:style>
  <w:style w:type="paragraph" w:customStyle="1" w:styleId="afffffffff5">
    <w:name w:val="标准文件_二级无标题"/>
    <w:basedOn w:val="aff2"/>
    <w:link w:val="Charc"/>
    <w:qFormat/>
    <w:pPr>
      <w:spacing w:before="0" w:after="0"/>
      <w:outlineLvl w:val="9"/>
    </w:pPr>
    <w:rPr>
      <w:rFonts w:ascii="宋体" w:eastAsia="宋体"/>
    </w:rPr>
  </w:style>
  <w:style w:type="paragraph" w:customStyle="1" w:styleId="afffffffff6">
    <w:name w:val="标准_四级无标题"/>
    <w:basedOn w:val="aff4"/>
    <w:next w:val="afffff9"/>
    <w:qFormat/>
    <w:rPr>
      <w:rFonts w:eastAsia="宋体"/>
    </w:rPr>
  </w:style>
  <w:style w:type="paragraph" w:customStyle="1" w:styleId="afffffffff7">
    <w:name w:val="标准文件_四级无标题"/>
    <w:basedOn w:val="aff4"/>
    <w:qFormat/>
    <w:pPr>
      <w:spacing w:before="0" w:after="0"/>
      <w:outlineLvl w:val="9"/>
    </w:pPr>
    <w:rPr>
      <w:rFonts w:ascii="宋体" w:eastAsia="宋体" w:hAnsi="黑体"/>
      <w:szCs w:val="52"/>
    </w:rPr>
  </w:style>
  <w:style w:type="paragraph" w:customStyle="1" w:styleId="a6">
    <w:name w:val="标准文件_大写罗马数字编号列项"/>
    <w:basedOn w:val="afffff9"/>
    <w:qFormat/>
    <w:pPr>
      <w:numPr>
        <w:numId w:val="23"/>
      </w:numPr>
      <w:ind w:firstLine="0"/>
    </w:pPr>
    <w:rPr>
      <w:rFonts w:ascii="Times New Roman" w:cs="Arial"/>
      <w:szCs w:val="28"/>
    </w:rPr>
  </w:style>
  <w:style w:type="paragraph" w:customStyle="1" w:styleId="a3">
    <w:name w:val="标准文件_小写罗马数字编号列项"/>
    <w:basedOn w:val="afffff9"/>
    <w:qFormat/>
    <w:pPr>
      <w:numPr>
        <w:numId w:val="24"/>
      </w:numPr>
      <w:ind w:firstLine="0"/>
    </w:pPr>
    <w:rPr>
      <w:rFonts w:cs="Arial"/>
      <w:szCs w:val="28"/>
    </w:rPr>
  </w:style>
  <w:style w:type="paragraph" w:customStyle="1" w:styleId="afffffffff8">
    <w:name w:val="标准文件_附录标题"/>
    <w:basedOn w:val="af3"/>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0">
    <w:name w:val="标准文件_三级项"/>
    <w:basedOn w:val="afff5"/>
    <w:qFormat/>
    <w:pPr>
      <w:numPr>
        <w:ilvl w:val="2"/>
        <w:numId w:val="21"/>
      </w:numPr>
      <w:spacing w:line="300" w:lineRule="exact"/>
    </w:pPr>
    <w:rPr>
      <w:rFonts w:ascii="Times New Roman" w:hAnsi="Times New Roman"/>
    </w:rPr>
  </w:style>
  <w:style w:type="paragraph" w:customStyle="1" w:styleId="af9">
    <w:name w:val="图表脚注说明"/>
    <w:basedOn w:val="afff5"/>
    <w:next w:val="afffff9"/>
    <w:qFormat/>
    <w:pPr>
      <w:numPr>
        <w:numId w:val="25"/>
      </w:numPr>
      <w:spacing w:line="240" w:lineRule="auto"/>
    </w:pPr>
    <w:rPr>
      <w:rFonts w:ascii="宋体" w:hAnsi="Times New Roman"/>
      <w:sz w:val="18"/>
      <w:szCs w:val="18"/>
    </w:rPr>
  </w:style>
  <w:style w:type="paragraph" w:customStyle="1" w:styleId="a7">
    <w:name w:val="标准文件_字母编号列项（一级）"/>
    <w:qFormat/>
    <w:pPr>
      <w:numPr>
        <w:numId w:val="13"/>
      </w:numPr>
      <w:jc w:val="both"/>
    </w:pPr>
    <w:rPr>
      <w:rFonts w:ascii="宋体"/>
      <w:sz w:val="21"/>
    </w:rPr>
  </w:style>
  <w:style w:type="paragraph" w:customStyle="1" w:styleId="afffffffffa">
    <w:name w:val="标准文件_索引字母"/>
    <w:next w:val="afffff9"/>
    <w:qFormat/>
    <w:pPr>
      <w:jc w:val="center"/>
    </w:pPr>
    <w:rPr>
      <w:rFonts w:ascii="宋体" w:eastAsia="Times New Roman" w:hAnsi="宋体"/>
      <w:b/>
      <w:sz w:val="21"/>
    </w:rPr>
  </w:style>
  <w:style w:type="paragraph" w:customStyle="1" w:styleId="afffffffffb">
    <w:name w:val="标准文件_附录前"/>
    <w:next w:val="afffff9"/>
    <w:qFormat/>
    <w:pPr>
      <w:spacing w:line="20" w:lineRule="atLeast"/>
      <w:ind w:firstLine="200"/>
    </w:pPr>
    <w:rPr>
      <w:rFonts w:ascii="宋体" w:hAnsi="宋体"/>
      <w:sz w:val="10"/>
    </w:rPr>
  </w:style>
  <w:style w:type="paragraph" w:customStyle="1" w:styleId="afffffffffc">
    <w:name w:val="标准文件_正文标准名称"/>
    <w:qFormat/>
    <w:pPr>
      <w:spacing w:before="560" w:after="640" w:line="400" w:lineRule="exact"/>
      <w:jc w:val="center"/>
    </w:pPr>
    <w:rPr>
      <w:rFonts w:ascii="黑体" w:eastAsia="黑体" w:hAnsi="黑体"/>
      <w:sz w:val="32"/>
      <w:szCs w:val="32"/>
    </w:rPr>
  </w:style>
  <w:style w:type="paragraph" w:customStyle="1" w:styleId="afffffffffd">
    <w:name w:val="标准文件_表格"/>
    <w:basedOn w:val="afffff9"/>
    <w:qFormat/>
    <w:pPr>
      <w:ind w:firstLine="0"/>
      <w:jc w:val="center"/>
    </w:pPr>
    <w:rPr>
      <w:sz w:val="18"/>
    </w:rPr>
  </w:style>
  <w:style w:type="paragraph" w:customStyle="1" w:styleId="ab">
    <w:name w:val="标准文件_注："/>
    <w:next w:val="afffff9"/>
    <w:qFormat/>
    <w:pPr>
      <w:widowControl w:val="0"/>
      <w:numPr>
        <w:numId w:val="26"/>
      </w:numPr>
      <w:jc w:val="both"/>
    </w:pPr>
    <w:rPr>
      <w:rFonts w:ascii="宋体"/>
      <w:sz w:val="18"/>
      <w:szCs w:val="18"/>
    </w:rPr>
  </w:style>
  <w:style w:type="paragraph" w:customStyle="1" w:styleId="aff7">
    <w:name w:val="标准文件_注×："/>
    <w:qFormat/>
    <w:pPr>
      <w:widowControl w:val="0"/>
      <w:numPr>
        <w:numId w:val="27"/>
      </w:numPr>
      <w:jc w:val="both"/>
    </w:pPr>
    <w:rPr>
      <w:rFonts w:ascii="宋体"/>
      <w:sz w:val="18"/>
      <w:szCs w:val="18"/>
    </w:rPr>
  </w:style>
  <w:style w:type="paragraph" w:customStyle="1" w:styleId="a2">
    <w:name w:val="标准文件_示例："/>
    <w:next w:val="afffffffffe"/>
    <w:qFormat/>
    <w:pPr>
      <w:widowControl w:val="0"/>
      <w:numPr>
        <w:numId w:val="28"/>
      </w:numPr>
      <w:jc w:val="both"/>
    </w:pPr>
    <w:rPr>
      <w:rFonts w:ascii="宋体"/>
      <w:sz w:val="18"/>
      <w:szCs w:val="18"/>
    </w:rPr>
  </w:style>
  <w:style w:type="paragraph" w:customStyle="1" w:styleId="afffffffffe">
    <w:name w:val="标准文件_示例内容"/>
    <w:basedOn w:val="afffff9"/>
    <w:qFormat/>
    <w:pPr>
      <w:ind w:firstLine="420"/>
    </w:pPr>
    <w:rPr>
      <w:sz w:val="18"/>
    </w:rPr>
  </w:style>
  <w:style w:type="paragraph" w:customStyle="1" w:styleId="aff6">
    <w:name w:val="标准文件_示例×："/>
    <w:basedOn w:val="afff5"/>
    <w:next w:val="afffffffffe"/>
    <w:qFormat/>
    <w:pPr>
      <w:widowControl/>
      <w:numPr>
        <w:numId w:val="29"/>
      </w:numPr>
      <w:spacing w:line="240" w:lineRule="auto"/>
    </w:pPr>
    <w:rPr>
      <w:rFonts w:ascii="宋体" w:hAnsi="Times New Roman"/>
      <w:sz w:val="18"/>
      <w:szCs w:val="18"/>
    </w:rPr>
  </w:style>
  <w:style w:type="character" w:customStyle="1" w:styleId="Charb">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firstLine="0"/>
    </w:pPr>
  </w:style>
  <w:style w:type="paragraph" w:customStyle="1" w:styleId="20">
    <w:name w:val="标准文件_三级项2"/>
    <w:basedOn w:val="afffff9"/>
    <w:qFormat/>
    <w:pPr>
      <w:numPr>
        <w:numId w:val="30"/>
      </w:numPr>
      <w:spacing w:line="300" w:lineRule="exact"/>
    </w:pPr>
    <w:rPr>
      <w:rFonts w:ascii="Times New Roman"/>
    </w:rPr>
  </w:style>
  <w:style w:type="paragraph" w:customStyle="1" w:styleId="21">
    <w:name w:val="标准文件_一级项2"/>
    <w:basedOn w:val="afffff9"/>
    <w:qFormat/>
    <w:pPr>
      <w:numPr>
        <w:numId w:val="31"/>
      </w:numPr>
      <w:spacing w:line="300" w:lineRule="exact"/>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round" w:vAnchor="page" w:hAnchor="page" w:x="1419" w:y="3284"/>
      <w:spacing w:line="280" w:lineRule="exact"/>
      <w:ind w:firstLine="0"/>
      <w:jc w:val="right"/>
    </w:pPr>
    <w:rPr>
      <w:rFonts w:ascii="黑体" w:eastAsia="黑体"/>
      <w:bCs/>
      <w:sz w:val="28"/>
      <w:szCs w:val="28"/>
    </w:rPr>
  </w:style>
  <w:style w:type="paragraph" w:customStyle="1" w:styleId="affffffffff7">
    <w:name w:val="标准文件_替换文件编号"/>
    <w:basedOn w:val="affffffffff6"/>
    <w:qFormat/>
    <w:pPr>
      <w:framePr w:wrap="around"/>
      <w:spacing w:before="57"/>
    </w:pPr>
    <w:rPr>
      <w:sz w:val="21"/>
    </w:rPr>
  </w:style>
  <w:style w:type="paragraph" w:customStyle="1" w:styleId="affffffffff8">
    <w:name w:val="标准文件_文件名称"/>
    <w:basedOn w:val="afffff9"/>
    <w:next w:val="afffff9"/>
    <w:qFormat/>
    <w:pPr>
      <w:framePr w:w="9639" w:h="6976" w:hRule="exact" w:wrap="around" w:vAnchor="page" w:hAnchor="page" w:y="6408"/>
      <w:spacing w:line="700" w:lineRule="exact"/>
      <w:ind w:firstLine="0"/>
      <w:jc w:val="center"/>
    </w:pPr>
    <w:rPr>
      <w:rFonts w:ascii="黑体" w:eastAsia="黑体" w:hAnsi="黑体"/>
      <w:bCs/>
      <w:sz w:val="52"/>
    </w:rPr>
  </w:style>
  <w:style w:type="paragraph" w:customStyle="1" w:styleId="aff8">
    <w:name w:val="标准文件_附录图标号"/>
    <w:basedOn w:val="afffff9"/>
    <w:next w:val="afffff9"/>
    <w:qFormat/>
    <w:pPr>
      <w:numPr>
        <w:numId w:val="6"/>
      </w:numPr>
      <w:spacing w:line="14" w:lineRule="exact"/>
      <w:ind w:firstLine="0"/>
      <w:jc w:val="center"/>
    </w:pPr>
    <w:rPr>
      <w:rFonts w:ascii="黑体" w:eastAsia="黑体" w:hAnsi="黑体"/>
      <w:vanish/>
      <w:sz w:val="2"/>
      <w:szCs w:val="21"/>
    </w:rPr>
  </w:style>
  <w:style w:type="paragraph" w:customStyle="1" w:styleId="affa">
    <w:name w:val="标准文件_附录表标号"/>
    <w:basedOn w:val="afffff9"/>
    <w:next w:val="afffff9"/>
    <w:qFormat/>
    <w:pPr>
      <w:numPr>
        <w:numId w:val="5"/>
      </w:numPr>
      <w:spacing w:line="14" w:lineRule="exact"/>
      <w:ind w:firstLine="0"/>
      <w:jc w:val="center"/>
    </w:pPr>
    <w:rPr>
      <w:rFonts w:eastAsia="黑体"/>
      <w:vanish/>
      <w:sz w:val="2"/>
    </w:rPr>
  </w:style>
  <w:style w:type="paragraph" w:customStyle="1" w:styleId="afff">
    <w:name w:val="标准文件_引言一级条标题"/>
    <w:basedOn w:val="afffff9"/>
    <w:next w:val="afffff9"/>
    <w:qFormat/>
    <w:pPr>
      <w:numPr>
        <w:ilvl w:val="1"/>
        <w:numId w:val="8"/>
      </w:numPr>
      <w:spacing w:before="50" w:after="50"/>
    </w:pPr>
    <w:rPr>
      <w:rFonts w:ascii="黑体" w:eastAsia="黑体"/>
    </w:rPr>
  </w:style>
  <w:style w:type="paragraph" w:customStyle="1" w:styleId="afff0">
    <w:name w:val="标准文件_引言二级条标题"/>
    <w:basedOn w:val="afffff9"/>
    <w:next w:val="afffff9"/>
    <w:qFormat/>
    <w:pPr>
      <w:numPr>
        <w:ilvl w:val="2"/>
        <w:numId w:val="8"/>
      </w:numPr>
      <w:spacing w:before="50" w:after="50"/>
    </w:pPr>
    <w:rPr>
      <w:rFonts w:ascii="黑体" w:eastAsia="黑体"/>
    </w:rPr>
  </w:style>
  <w:style w:type="paragraph" w:customStyle="1" w:styleId="afff1">
    <w:name w:val="标准文件_引言三级条标题"/>
    <w:basedOn w:val="afffff9"/>
    <w:next w:val="afffff9"/>
    <w:qFormat/>
    <w:pPr>
      <w:numPr>
        <w:ilvl w:val="3"/>
        <w:numId w:val="8"/>
      </w:numPr>
      <w:spacing w:before="50" w:after="50"/>
    </w:pPr>
    <w:rPr>
      <w:rFonts w:ascii="黑体" w:eastAsia="黑体"/>
    </w:rPr>
  </w:style>
  <w:style w:type="paragraph" w:customStyle="1" w:styleId="afff2">
    <w:name w:val="标准文件_引言四级条标题"/>
    <w:basedOn w:val="afffff9"/>
    <w:next w:val="afffff9"/>
    <w:qFormat/>
    <w:pPr>
      <w:numPr>
        <w:ilvl w:val="4"/>
        <w:numId w:val="8"/>
      </w:numPr>
      <w:spacing w:before="50" w:after="50"/>
    </w:pPr>
    <w:rPr>
      <w:rFonts w:ascii="黑体" w:eastAsia="黑体"/>
    </w:rPr>
  </w:style>
  <w:style w:type="paragraph" w:customStyle="1" w:styleId="afff3">
    <w:name w:val="标准文件_引言五级条标题"/>
    <w:basedOn w:val="afffff9"/>
    <w:next w:val="afffff9"/>
    <w:qFormat/>
    <w:pPr>
      <w:numPr>
        <w:ilvl w:val="5"/>
        <w:numId w:val="8"/>
      </w:numPr>
      <w:spacing w:before="50" w:after="50"/>
    </w:pPr>
    <w:rPr>
      <w:rFonts w:ascii="黑体" w:eastAsia="黑体"/>
    </w:rPr>
  </w:style>
  <w:style w:type="paragraph" w:customStyle="1" w:styleId="affffffffff9">
    <w:name w:val="标准文件_注后"/>
    <w:basedOn w:val="afffff9"/>
    <w:qFormat/>
    <w:pPr>
      <w:ind w:left="811" w:firstLine="0"/>
    </w:pPr>
    <w:rPr>
      <w:sz w:val="18"/>
    </w:rPr>
  </w:style>
  <w:style w:type="paragraph" w:customStyle="1" w:styleId="X">
    <w:name w:val="标准文件_注X后"/>
    <w:basedOn w:val="afffff9"/>
    <w:qFormat/>
    <w:pPr>
      <w:ind w:left="811" w:firstLine="0"/>
    </w:pPr>
    <w:rPr>
      <w:sz w:val="18"/>
    </w:rPr>
  </w:style>
  <w:style w:type="paragraph" w:customStyle="1" w:styleId="affffffffffa">
    <w:name w:val="标准文件_示例后"/>
    <w:basedOn w:val="afffff9"/>
    <w:qFormat/>
    <w:pPr>
      <w:ind w:left="964" w:firstLine="0"/>
    </w:pPr>
    <w:rPr>
      <w:sz w:val="18"/>
    </w:rPr>
  </w:style>
  <w:style w:type="paragraph" w:customStyle="1" w:styleId="X0">
    <w:name w:val="标准文件_示例X后"/>
    <w:basedOn w:val="afffff9"/>
    <w:link w:val="X1"/>
    <w:qFormat/>
    <w:pPr>
      <w:ind w:left="1049" w:firstLine="0"/>
    </w:pPr>
    <w:rPr>
      <w:sz w:val="18"/>
    </w:rPr>
  </w:style>
  <w:style w:type="character" w:customStyle="1" w:styleId="X1">
    <w:name w:val="标准文件_示例X后 字符"/>
    <w:basedOn w:val="Charb"/>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hanging="210"/>
      <w:jc w:val="left"/>
    </w:pPr>
  </w:style>
  <w:style w:type="paragraph" w:customStyle="1" w:styleId="affffffffffc">
    <w:name w:val="标准文件_附录一级无标题"/>
    <w:basedOn w:val="af4"/>
    <w:qFormat/>
    <w:pPr>
      <w:spacing w:before="0" w:after="0" w:line="276" w:lineRule="auto"/>
      <w:outlineLvl w:val="9"/>
    </w:pPr>
    <w:rPr>
      <w:rFonts w:ascii="宋体" w:eastAsia="宋体"/>
    </w:rPr>
  </w:style>
  <w:style w:type="paragraph" w:customStyle="1" w:styleId="affffffffffd">
    <w:name w:val="标准文件_附录二级无标题"/>
    <w:basedOn w:val="af5"/>
    <w:qFormat/>
    <w:pPr>
      <w:spacing w:before="0" w:after="0" w:line="276" w:lineRule="auto"/>
      <w:outlineLvl w:val="9"/>
    </w:pPr>
    <w:rPr>
      <w:rFonts w:ascii="宋体" w:eastAsia="宋体"/>
    </w:rPr>
  </w:style>
  <w:style w:type="paragraph" w:customStyle="1" w:styleId="affffffffffe">
    <w:name w:val="标准文件_附录三级无标题"/>
    <w:basedOn w:val="af6"/>
    <w:qFormat/>
    <w:pPr>
      <w:spacing w:before="0" w:after="0" w:line="276" w:lineRule="auto"/>
      <w:outlineLvl w:val="9"/>
    </w:pPr>
    <w:rPr>
      <w:rFonts w:ascii="宋体" w:eastAsia="宋体"/>
    </w:rPr>
  </w:style>
  <w:style w:type="paragraph" w:customStyle="1" w:styleId="afffffffffff">
    <w:name w:val="标准文件_附录四级无标题"/>
    <w:basedOn w:val="af7"/>
    <w:qFormat/>
    <w:pPr>
      <w:spacing w:before="0" w:after="0" w:line="276" w:lineRule="auto"/>
      <w:outlineLvl w:val="9"/>
    </w:pPr>
    <w:rPr>
      <w:rFonts w:ascii="宋体" w:eastAsia="宋体"/>
    </w:rPr>
  </w:style>
  <w:style w:type="paragraph" w:customStyle="1" w:styleId="afffffffffff0">
    <w:name w:val="标准文件_附录五级无标题"/>
    <w:basedOn w:val="af8"/>
    <w:qFormat/>
    <w:pPr>
      <w:spacing w:before="0" w:after="0" w:line="276" w:lineRule="auto"/>
      <w:outlineLvl w:val="9"/>
    </w:pPr>
    <w:rPr>
      <w:rFonts w:ascii="宋体" w:eastAsia="宋体"/>
    </w:rPr>
  </w:style>
  <w:style w:type="paragraph" w:customStyle="1" w:styleId="afffffffffff1">
    <w:name w:val="标准文件_引言一级无标题"/>
    <w:basedOn w:val="afff"/>
    <w:next w:val="afffff9"/>
    <w:qFormat/>
    <w:pPr>
      <w:spacing w:before="0" w:after="0" w:line="276" w:lineRule="auto"/>
    </w:pPr>
    <w:rPr>
      <w:rFonts w:ascii="宋体" w:eastAsia="宋体"/>
    </w:rPr>
  </w:style>
  <w:style w:type="paragraph" w:customStyle="1" w:styleId="afffffffffff2">
    <w:name w:val="标准文件_引言二级无标题"/>
    <w:basedOn w:val="afff0"/>
    <w:next w:val="afffff9"/>
    <w:qFormat/>
    <w:pPr>
      <w:spacing w:before="0" w:after="0" w:line="276" w:lineRule="auto"/>
    </w:pPr>
    <w:rPr>
      <w:rFonts w:ascii="宋体" w:eastAsia="宋体"/>
    </w:rPr>
  </w:style>
  <w:style w:type="paragraph" w:customStyle="1" w:styleId="afffffffffff3">
    <w:name w:val="标准文件_引言三级无标题"/>
    <w:basedOn w:val="afff1"/>
    <w:qFormat/>
    <w:pPr>
      <w:spacing w:before="0" w:after="0" w:line="276" w:lineRule="auto"/>
    </w:pPr>
    <w:rPr>
      <w:rFonts w:ascii="宋体" w:eastAsia="宋体"/>
    </w:rPr>
  </w:style>
  <w:style w:type="paragraph" w:customStyle="1" w:styleId="afffffffffff4">
    <w:name w:val="标准文件_引言四级无标题"/>
    <w:basedOn w:val="afff2"/>
    <w:next w:val="afffff9"/>
    <w:qFormat/>
    <w:pPr>
      <w:spacing w:before="0" w:after="0" w:line="276" w:lineRule="auto"/>
    </w:pPr>
    <w:rPr>
      <w:rFonts w:ascii="宋体" w:eastAsia="宋体"/>
    </w:rPr>
  </w:style>
  <w:style w:type="paragraph" w:customStyle="1" w:styleId="afffffffffff5">
    <w:name w:val="标准文件_引言五级无标题"/>
    <w:basedOn w:val="afff3"/>
    <w:next w:val="afffff9"/>
    <w:qFormat/>
    <w:pPr>
      <w:spacing w:before="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4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pPr>
    <w:rPr>
      <w:rFonts w:ascii="宋体" w:hAnsi="Calibri" w:cs="宋体"/>
      <w:color w:val="000000"/>
      <w:sz w:val="24"/>
      <w:szCs w:val="24"/>
    </w:rPr>
  </w:style>
  <w:style w:type="character" w:customStyle="1" w:styleId="afffffffffffd">
    <w:name w:val="发布"/>
    <w:basedOn w:val="afff6"/>
    <w:qFormat/>
    <w:rPr>
      <w:rFonts w:ascii="黑体" w:eastAsia="黑体"/>
      <w:spacing w:val="85"/>
      <w:position w:val="3"/>
      <w:sz w:val="28"/>
      <w:szCs w:val="28"/>
    </w:rPr>
  </w:style>
  <w:style w:type="paragraph" w:customStyle="1" w:styleId="afffffffffffe">
    <w:name w:val="字母编号列项（一级）"/>
    <w:qFormat/>
    <w:pPr>
      <w:tabs>
        <w:tab w:val="left" w:pos="851"/>
      </w:tabs>
      <w:ind w:left="851" w:hanging="426"/>
      <w:jc w:val="both"/>
    </w:pPr>
    <w:rPr>
      <w:rFonts w:ascii="宋体"/>
      <w:sz w:val="21"/>
    </w:rPr>
  </w:style>
  <w:style w:type="paragraph" w:customStyle="1" w:styleId="affffffffffff">
    <w:name w:val="数字编号列项（二级）"/>
    <w:qFormat/>
    <w:pPr>
      <w:tabs>
        <w:tab w:val="left" w:pos="1276"/>
      </w:tabs>
      <w:ind w:left="1276" w:hanging="425"/>
      <w:jc w:val="both"/>
    </w:pPr>
    <w:rPr>
      <w:rFonts w:ascii="宋体"/>
      <w:sz w:val="21"/>
    </w:rPr>
  </w:style>
  <w:style w:type="paragraph" w:customStyle="1" w:styleId="affffffffffff0">
    <w:name w:val="段"/>
    <w:link w:val="Chard"/>
    <w:qFormat/>
    <w:pPr>
      <w:tabs>
        <w:tab w:val="center" w:pos="4201"/>
        <w:tab w:val="right" w:leader="dot" w:pos="9298"/>
      </w:tabs>
      <w:ind w:firstLine="420"/>
      <w:jc w:val="both"/>
    </w:pPr>
    <w:rPr>
      <w:rFonts w:ascii="宋体"/>
      <w:sz w:val="21"/>
    </w:rPr>
  </w:style>
  <w:style w:type="character" w:customStyle="1" w:styleId="Chard">
    <w:name w:val="段 Char"/>
    <w:link w:val="affffffffffff0"/>
    <w:qFormat/>
    <w:rPr>
      <w:rFonts w:ascii="宋体" w:hAnsi="Times New Roman"/>
      <w:sz w:val="21"/>
    </w:rPr>
  </w:style>
  <w:style w:type="paragraph" w:customStyle="1" w:styleId="affffffffffff1">
    <w:name w:val="正文表标题"/>
    <w:next w:val="affffffffffff0"/>
    <w:qFormat/>
    <w:pPr>
      <w:tabs>
        <w:tab w:val="left" w:pos="360"/>
      </w:tabs>
      <w:jc w:val="center"/>
    </w:pPr>
    <w:rPr>
      <w:rFonts w:ascii="黑体" w:eastAsia="黑体"/>
      <w:sz w:val="21"/>
    </w:rPr>
  </w:style>
  <w:style w:type="paragraph" w:customStyle="1" w:styleId="110">
    <w:name w:val="列表段落11"/>
    <w:basedOn w:val="afff5"/>
    <w:uiPriority w:val="34"/>
    <w:qFormat/>
    <w:pPr>
      <w:spacing w:line="240" w:lineRule="auto"/>
      <w:ind w:firstLine="420"/>
    </w:pPr>
    <w:rPr>
      <w:rFonts w:ascii="等线" w:eastAsia="等线" w:hAnsi="等线"/>
      <w:szCs w:val="22"/>
    </w:rPr>
  </w:style>
  <w:style w:type="paragraph" w:customStyle="1" w:styleId="p1">
    <w:name w:val="p1"/>
    <w:basedOn w:val="afff5"/>
    <w:qFormat/>
    <w:pPr>
      <w:spacing w:line="320" w:lineRule="atLeast"/>
      <w:jc w:val="left"/>
    </w:pPr>
    <w:rPr>
      <w:rFonts w:ascii="Helvetica Neue" w:eastAsia="Helvetica Neue" w:hAnsi="Helvetica Neue"/>
      <w:color w:val="000000"/>
      <w:sz w:val="22"/>
      <w:szCs w:val="22"/>
    </w:rPr>
  </w:style>
  <w:style w:type="paragraph" w:customStyle="1" w:styleId="12">
    <w:name w:val="修订1"/>
    <w:hidden/>
    <w:uiPriority w:val="99"/>
    <w:semiHidden/>
    <w:qFormat/>
    <w:rPr>
      <w:rFonts w:ascii="Calibri" w:hAnsi="Calibri"/>
      <w:sz w:val="21"/>
      <w:szCs w:val="21"/>
    </w:rPr>
  </w:style>
  <w:style w:type="character" w:customStyle="1" w:styleId="Char">
    <w:name w:val="批注文字 Char"/>
    <w:basedOn w:val="afff6"/>
    <w:link w:val="afffb"/>
    <w:uiPriority w:val="99"/>
    <w:semiHidden/>
    <w:qFormat/>
    <w:rPr>
      <w:sz w:val="21"/>
      <w:szCs w:val="21"/>
    </w:rPr>
  </w:style>
  <w:style w:type="character" w:customStyle="1" w:styleId="Char8">
    <w:name w:val="批注主题 Char"/>
    <w:basedOn w:val="Char"/>
    <w:link w:val="affff6"/>
    <w:uiPriority w:val="99"/>
    <w:semiHidden/>
    <w:qFormat/>
    <w:rPr>
      <w:b/>
      <w:bCs/>
      <w:sz w:val="21"/>
      <w:szCs w:val="21"/>
    </w:rPr>
  </w:style>
  <w:style w:type="character" w:customStyle="1" w:styleId="Charc">
    <w:name w:val="标准文件_二级无标题 Char"/>
    <w:link w:val="afffffffff5"/>
    <w:qFormat/>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spacing w:line="400" w:lineRule="exact"/>
      <w:jc w:val="both"/>
    </w:pPr>
    <w:rPr>
      <w:rFonts w:ascii="Calibri" w:hAnsi="Calibri"/>
      <w:sz w:val="21"/>
      <w:szCs w:val="21"/>
    </w:rPr>
  </w:style>
  <w:style w:type="paragraph" w:styleId="1">
    <w:name w:val="heading 1"/>
    <w:basedOn w:val="afff5"/>
    <w:next w:val="afff5"/>
    <w:link w:val="1Char"/>
    <w:qFormat/>
    <w:pPr>
      <w:keepNext/>
      <w:keepLines/>
      <w:spacing w:before="340" w:after="330" w:line="578" w:lineRule="auto"/>
      <w:outlineLvl w:val="0"/>
    </w:pPr>
    <w:rPr>
      <w:b/>
      <w:bCs/>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spacing w:before="280" w:after="290" w:line="376" w:lineRule="auto"/>
      <w:outlineLvl w:val="4"/>
    </w:pPr>
    <w:rPr>
      <w:b/>
      <w:bCs/>
      <w:sz w:val="28"/>
      <w:szCs w:val="28"/>
    </w:rPr>
  </w:style>
  <w:style w:type="paragraph" w:styleId="6">
    <w:name w:val="heading 6"/>
    <w:basedOn w:val="afff5"/>
    <w:next w:val="afff5"/>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spacing w:before="240" w:after="64" w:line="320" w:lineRule="auto"/>
      <w:outlineLvl w:val="6"/>
    </w:pPr>
    <w:rPr>
      <w:b/>
      <w:bCs/>
      <w:sz w:val="24"/>
      <w:szCs w:val="24"/>
    </w:rPr>
  </w:style>
  <w:style w:type="paragraph" w:styleId="8">
    <w:name w:val="heading 8"/>
    <w:basedOn w:val="afff5"/>
    <w:next w:val="afff5"/>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caption"/>
    <w:basedOn w:val="afff5"/>
    <w:next w:val="afff5"/>
    <w:uiPriority w:val="35"/>
    <w:semiHidden/>
    <w:unhideWhenUsed/>
    <w:qFormat/>
    <w:pPr>
      <w:spacing w:line="276" w:lineRule="auto"/>
    </w:pPr>
    <w:rPr>
      <w:b/>
      <w:bCs/>
      <w:color w:val="4472C4" w:themeColor="accent1"/>
      <w:sz w:val="18"/>
      <w:szCs w:val="18"/>
    </w:rPr>
  </w:style>
  <w:style w:type="paragraph" w:styleId="afffb">
    <w:name w:val="annotation text"/>
    <w:basedOn w:val="afff5"/>
    <w:link w:val="Char"/>
    <w:uiPriority w:val="99"/>
    <w:semiHidden/>
    <w:unhideWhenUsed/>
    <w:qFormat/>
    <w:pPr>
      <w:jc w:val="left"/>
    </w:pPr>
  </w:style>
  <w:style w:type="paragraph" w:styleId="afffc">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80">
    <w:name w:val="toc 8"/>
    <w:basedOn w:val="afff5"/>
    <w:next w:val="afff5"/>
    <w:uiPriority w:val="39"/>
    <w:unhideWhenUsed/>
    <w:qFormat/>
    <w:pPr>
      <w:spacing w:after="57"/>
      <w:ind w:left="1984"/>
    </w:pPr>
  </w:style>
  <w:style w:type="paragraph" w:styleId="afffd">
    <w:name w:val="endnote text"/>
    <w:basedOn w:val="afff5"/>
    <w:link w:val="Char1"/>
    <w:uiPriority w:val="99"/>
    <w:semiHidden/>
    <w:unhideWhenUsed/>
    <w:qFormat/>
    <w:pPr>
      <w:spacing w:line="240" w:lineRule="auto"/>
    </w:pPr>
    <w:rPr>
      <w:sz w:val="20"/>
    </w:rPr>
  </w:style>
  <w:style w:type="paragraph" w:styleId="afffe">
    <w:name w:val="Balloon Text"/>
    <w:basedOn w:val="afff5"/>
    <w:link w:val="Char2"/>
    <w:uiPriority w:val="99"/>
    <w:semiHidden/>
    <w:unhideWhenUsed/>
    <w:qFormat/>
    <w:rPr>
      <w:sz w:val="18"/>
      <w:szCs w:val="18"/>
    </w:rPr>
  </w:style>
  <w:style w:type="paragraph" w:styleId="affff">
    <w:name w:val="footer"/>
    <w:basedOn w:val="afff5"/>
    <w:link w:val="Char3"/>
    <w:uiPriority w:val="99"/>
    <w:qFormat/>
    <w:pPr>
      <w:tabs>
        <w:tab w:val="center" w:pos="4153"/>
        <w:tab w:val="right" w:pos="8306"/>
      </w:tabs>
      <w:spacing w:line="240" w:lineRule="auto"/>
      <w:jc w:val="right"/>
    </w:pPr>
    <w:rPr>
      <w:rFonts w:ascii="宋体"/>
      <w:sz w:val="18"/>
      <w:szCs w:val="18"/>
    </w:rPr>
  </w:style>
  <w:style w:type="paragraph" w:styleId="affff0">
    <w:name w:val="header"/>
    <w:basedOn w:val="afff5"/>
    <w:link w:val="Char4"/>
    <w:uiPriority w:val="99"/>
    <w:qFormat/>
    <w:pPr>
      <w:tabs>
        <w:tab w:val="center" w:pos="4153"/>
        <w:tab w:val="right" w:pos="8306"/>
      </w:tabs>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1">
    <w:name w:val="Subtitle"/>
    <w:basedOn w:val="afff5"/>
    <w:next w:val="afff5"/>
    <w:link w:val="Char5"/>
    <w:uiPriority w:val="11"/>
    <w:qFormat/>
    <w:pPr>
      <w:spacing w:before="200" w:after="200"/>
    </w:pPr>
    <w:rPr>
      <w:sz w:val="24"/>
      <w:szCs w:val="24"/>
    </w:rPr>
  </w:style>
  <w:style w:type="paragraph" w:styleId="affff2">
    <w:name w:val="footnote text"/>
    <w:basedOn w:val="afff5"/>
    <w:next w:val="afff5"/>
    <w:link w:val="Char6"/>
    <w:semiHidden/>
    <w:qFormat/>
    <w:pPr>
      <w:spacing w:line="300" w:lineRule="exact"/>
      <w:ind w:left="4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3">
    <w:name w:val="table of figures"/>
    <w:basedOn w:val="afff5"/>
    <w:next w:val="afff5"/>
    <w:semiHidden/>
    <w:qFormat/>
    <w:pPr>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90">
    <w:name w:val="toc 9"/>
    <w:basedOn w:val="afff5"/>
    <w:next w:val="afff5"/>
    <w:uiPriority w:val="39"/>
    <w:unhideWhenUsed/>
    <w:qFormat/>
    <w:pPr>
      <w:spacing w:after="57"/>
      <w:ind w:left="2268"/>
    </w:pPr>
  </w:style>
  <w:style w:type="paragraph" w:styleId="affff4">
    <w:name w:val="Normal (Web)"/>
    <w:basedOn w:val="afff5"/>
    <w:uiPriority w:val="99"/>
    <w:qFormat/>
    <w:pPr>
      <w:spacing w:line="240" w:lineRule="auto"/>
      <w:jc w:val="left"/>
    </w:pPr>
    <w:rPr>
      <w:sz w:val="24"/>
      <w:szCs w:val="24"/>
    </w:rPr>
  </w:style>
  <w:style w:type="paragraph" w:styleId="affff5">
    <w:name w:val="Title"/>
    <w:basedOn w:val="afff5"/>
    <w:link w:val="Char7"/>
    <w:qFormat/>
    <w:pPr>
      <w:spacing w:before="240" w:after="60"/>
      <w:jc w:val="center"/>
      <w:outlineLvl w:val="0"/>
    </w:pPr>
    <w:rPr>
      <w:rFonts w:ascii="Arial" w:hAnsi="Arial" w:cs="Arial"/>
      <w:b/>
      <w:bCs/>
      <w:sz w:val="32"/>
      <w:szCs w:val="32"/>
    </w:rPr>
  </w:style>
  <w:style w:type="paragraph" w:styleId="affff6">
    <w:name w:val="annotation subject"/>
    <w:basedOn w:val="afffb"/>
    <w:next w:val="afffb"/>
    <w:link w:val="Char8"/>
    <w:uiPriority w:val="99"/>
    <w:semiHidden/>
    <w:unhideWhenUsed/>
    <w:qFormat/>
    <w:rPr>
      <w:b/>
      <w:bCs/>
    </w:rPr>
  </w:style>
  <w:style w:type="table" w:styleId="affff7">
    <w:name w:val="Table Grid"/>
    <w:basedOn w:val="afff7"/>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endnote reference"/>
    <w:basedOn w:val="afff6"/>
    <w:uiPriority w:val="99"/>
    <w:semiHidden/>
    <w:unhideWhenUsed/>
    <w:qFormat/>
    <w:rPr>
      <w:vertAlign w:val="superscript"/>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position w:val="0"/>
      <w:sz w:val="21"/>
      <w:u w:val="none"/>
      <w:vertAlign w:val="baseline"/>
    </w:rPr>
  </w:style>
  <w:style w:type="character" w:styleId="affffd">
    <w:name w:val="annotation reference"/>
    <w:basedOn w:val="afff6"/>
    <w:uiPriority w:val="99"/>
    <w:semiHidden/>
    <w:unhideWhenUsed/>
    <w:qFormat/>
    <w:rPr>
      <w:sz w:val="21"/>
      <w:szCs w:val="21"/>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Heading1Char">
    <w:name w:val="Heading 1 Char"/>
    <w:basedOn w:val="afff6"/>
    <w:uiPriority w:val="9"/>
    <w:qFormat/>
    <w:rPr>
      <w:rFonts w:ascii="Arial" w:eastAsia="Arial" w:hAnsi="Arial" w:cs="Arial"/>
      <w:sz w:val="40"/>
      <w:szCs w:val="40"/>
    </w:rPr>
  </w:style>
  <w:style w:type="character" w:customStyle="1" w:styleId="Heading2Char">
    <w:name w:val="Heading 2 Char"/>
    <w:basedOn w:val="afff6"/>
    <w:uiPriority w:val="9"/>
    <w:qFormat/>
    <w:rPr>
      <w:rFonts w:ascii="Arial" w:eastAsia="Arial" w:hAnsi="Arial" w:cs="Arial"/>
      <w:sz w:val="34"/>
    </w:rPr>
  </w:style>
  <w:style w:type="character" w:customStyle="1" w:styleId="Heading3Char">
    <w:name w:val="Heading 3 Char"/>
    <w:basedOn w:val="afff6"/>
    <w:uiPriority w:val="9"/>
    <w:qFormat/>
    <w:rPr>
      <w:rFonts w:ascii="Arial" w:eastAsia="Arial" w:hAnsi="Arial" w:cs="Arial"/>
      <w:sz w:val="30"/>
      <w:szCs w:val="30"/>
    </w:rPr>
  </w:style>
  <w:style w:type="character" w:customStyle="1" w:styleId="Heading4Char">
    <w:name w:val="Heading 4 Char"/>
    <w:basedOn w:val="afff6"/>
    <w:uiPriority w:val="9"/>
    <w:qFormat/>
    <w:rPr>
      <w:rFonts w:ascii="Arial" w:eastAsia="Arial" w:hAnsi="Arial" w:cs="Arial"/>
      <w:b/>
      <w:bCs/>
      <w:sz w:val="26"/>
      <w:szCs w:val="26"/>
    </w:rPr>
  </w:style>
  <w:style w:type="character" w:customStyle="1" w:styleId="Heading5Char">
    <w:name w:val="Heading 5 Char"/>
    <w:basedOn w:val="afff6"/>
    <w:uiPriority w:val="9"/>
    <w:qFormat/>
    <w:rPr>
      <w:rFonts w:ascii="Arial" w:eastAsia="Arial" w:hAnsi="Arial" w:cs="Arial"/>
      <w:b/>
      <w:bCs/>
      <w:sz w:val="24"/>
      <w:szCs w:val="24"/>
    </w:rPr>
  </w:style>
  <w:style w:type="character" w:customStyle="1" w:styleId="Heading6Char">
    <w:name w:val="Heading 6 Char"/>
    <w:basedOn w:val="afff6"/>
    <w:uiPriority w:val="9"/>
    <w:qFormat/>
    <w:rPr>
      <w:rFonts w:ascii="Arial" w:eastAsia="Arial" w:hAnsi="Arial" w:cs="Arial"/>
      <w:b/>
      <w:bCs/>
      <w:sz w:val="22"/>
      <w:szCs w:val="22"/>
    </w:rPr>
  </w:style>
  <w:style w:type="character" w:customStyle="1" w:styleId="Heading7Char">
    <w:name w:val="Heading 7 Char"/>
    <w:basedOn w:val="afff6"/>
    <w:uiPriority w:val="9"/>
    <w:qFormat/>
    <w:rPr>
      <w:rFonts w:ascii="Arial" w:eastAsia="Arial" w:hAnsi="Arial" w:cs="Arial"/>
      <w:b/>
      <w:bCs/>
      <w:i/>
      <w:iCs/>
      <w:sz w:val="22"/>
      <w:szCs w:val="22"/>
    </w:rPr>
  </w:style>
  <w:style w:type="character" w:customStyle="1" w:styleId="Heading8Char">
    <w:name w:val="Heading 8 Char"/>
    <w:basedOn w:val="afff6"/>
    <w:uiPriority w:val="9"/>
    <w:qFormat/>
    <w:rPr>
      <w:rFonts w:ascii="Arial" w:eastAsia="Arial" w:hAnsi="Arial" w:cs="Arial"/>
      <w:i/>
      <w:iCs/>
      <w:sz w:val="22"/>
      <w:szCs w:val="22"/>
    </w:rPr>
  </w:style>
  <w:style w:type="character" w:customStyle="1" w:styleId="Heading9Char">
    <w:name w:val="Heading 9 Char"/>
    <w:basedOn w:val="afff6"/>
    <w:uiPriority w:val="9"/>
    <w:qFormat/>
    <w:rPr>
      <w:rFonts w:ascii="Arial" w:eastAsia="Arial" w:hAnsi="Arial" w:cs="Arial"/>
      <w:i/>
      <w:iCs/>
      <w:sz w:val="21"/>
      <w:szCs w:val="21"/>
    </w:rPr>
  </w:style>
  <w:style w:type="paragraph" w:styleId="afffff">
    <w:name w:val="List Paragraph"/>
    <w:basedOn w:val="afff5"/>
    <w:uiPriority w:val="34"/>
    <w:qFormat/>
    <w:pPr>
      <w:ind w:left="720"/>
      <w:contextualSpacing/>
    </w:pPr>
  </w:style>
  <w:style w:type="paragraph" w:styleId="afffff0">
    <w:name w:val="No Spacing"/>
    <w:uiPriority w:val="1"/>
    <w:qFormat/>
    <w:rPr>
      <w:rFonts w:ascii="Calibri" w:hAnsi="Calibri"/>
    </w:rPr>
  </w:style>
  <w:style w:type="character" w:customStyle="1" w:styleId="TitleChar">
    <w:name w:val="Title Char"/>
    <w:basedOn w:val="afff6"/>
    <w:uiPriority w:val="10"/>
    <w:qFormat/>
    <w:rPr>
      <w:sz w:val="48"/>
      <w:szCs w:val="48"/>
    </w:rPr>
  </w:style>
  <w:style w:type="character" w:customStyle="1" w:styleId="Char5">
    <w:name w:val="副标题 Char"/>
    <w:basedOn w:val="afff6"/>
    <w:link w:val="affff1"/>
    <w:uiPriority w:val="11"/>
    <w:qFormat/>
    <w:rPr>
      <w:sz w:val="24"/>
      <w:szCs w:val="24"/>
    </w:rPr>
  </w:style>
  <w:style w:type="character" w:customStyle="1" w:styleId="QuoteChar">
    <w:name w:val="Quote Char"/>
    <w:uiPriority w:val="29"/>
    <w:qFormat/>
    <w:rPr>
      <w:i/>
    </w:rPr>
  </w:style>
  <w:style w:type="paragraph" w:styleId="afffff1">
    <w:name w:val="Intense Quote"/>
    <w:basedOn w:val="afff5"/>
    <w:next w:val="afff5"/>
    <w:link w:val="Char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ffff1"/>
    <w:uiPriority w:val="30"/>
    <w:qFormat/>
    <w:rPr>
      <w:i/>
    </w:rPr>
  </w:style>
  <w:style w:type="character" w:customStyle="1" w:styleId="HeaderChar">
    <w:name w:val="Header Char"/>
    <w:basedOn w:val="afff6"/>
    <w:uiPriority w:val="99"/>
    <w:qFormat/>
  </w:style>
  <w:style w:type="character" w:customStyle="1" w:styleId="FooterChar">
    <w:name w:val="Footer Char"/>
    <w:basedOn w:val="afff6"/>
    <w:uiPriority w:val="99"/>
    <w:qFormat/>
  </w:style>
  <w:style w:type="character" w:customStyle="1" w:styleId="CaptionChar">
    <w:name w:val="Caption Char"/>
    <w:uiPriority w:val="99"/>
    <w:qFormat/>
  </w:style>
  <w:style w:type="table" w:customStyle="1" w:styleId="TableGridLight">
    <w:name w:val="Table Grid Light"/>
    <w:basedOn w:val="afff7"/>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fff7"/>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fff7"/>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fff7"/>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fff7"/>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fff7"/>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fff7"/>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ff7"/>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fff7"/>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fff7"/>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fff7"/>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fff7"/>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fff7"/>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fff7"/>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ff7"/>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fff7"/>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fff7"/>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fff7"/>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fff7"/>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fff7"/>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fff7"/>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ff7"/>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fff7"/>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fff7"/>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fff7"/>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fff7"/>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fff7"/>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fff7"/>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ff7"/>
    <w:uiPriority w:val="5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fff7"/>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fff7"/>
    <w:uiPriority w:val="5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fff7"/>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fff7"/>
    <w:uiPriority w:val="59"/>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fff7"/>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fff7"/>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fff7"/>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fff7"/>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fff7"/>
    <w:uiPriority w:val="99"/>
    <w:qFormat/>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fff7"/>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fff7"/>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fff7"/>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fff7"/>
    <w:uiPriority w:val="99"/>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fff7"/>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GridTable7Colorful">
    <w:name w:val="Grid Table 7 Colorful"/>
    <w:basedOn w:val="afff7"/>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fff7"/>
    <w:uiPriority w:val="99"/>
    <w:qFormat/>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fff7"/>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fff7"/>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fff7"/>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fff7"/>
    <w:uiPriority w:val="99"/>
    <w:qFormat/>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fff7"/>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fff7"/>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fff7"/>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fff7"/>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fff7"/>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ff7"/>
    <w:uiPriority w:val="99"/>
    <w:qFormat/>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fff7"/>
    <w:uiPriority w:val="99"/>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fff7"/>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fff7"/>
    <w:uiPriority w:val="99"/>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fff7"/>
    <w:uiPriority w:val="99"/>
    <w:qFormat/>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fff7"/>
    <w:uiPriority w:val="99"/>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fff7"/>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ff7"/>
    <w:uiPriority w:val="99"/>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fff7"/>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fff7"/>
    <w:uiPriority w:val="99"/>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fff7"/>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fff7"/>
    <w:uiPriority w:val="99"/>
    <w:qFormat/>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fff7"/>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fff7"/>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ff7"/>
    <w:uiPriority w:val="9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fff7"/>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fff7"/>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fff7"/>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fff7"/>
    <w:uiPriority w:val="9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fff7"/>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fff7"/>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ff7"/>
    <w:uiPriority w:val="99"/>
    <w:qFormat/>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fff7"/>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fff7"/>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fff7"/>
    <w:uiPriority w:val="99"/>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fff7"/>
    <w:uiPriority w:val="99"/>
    <w:qFormat/>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fff7"/>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fff7"/>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ff7"/>
    <w:uiPriority w:val="99"/>
    <w:qFormat/>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fff7"/>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fff7"/>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fff7"/>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fff7"/>
    <w:uiPriority w:val="99"/>
    <w:qFormat/>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fff7"/>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fff7"/>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fff7"/>
    <w:uiPriority w:val="99"/>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fff7"/>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fff7"/>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fff7"/>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fff7"/>
    <w:uiPriority w:val="99"/>
    <w:qFormat/>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fff7"/>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fff7"/>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fff7"/>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ff7"/>
    <w:uiPriority w:val="99"/>
    <w:qFormat/>
    <w:rPr>
      <w:color w:val="404040"/>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fff7"/>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fff7"/>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fff7"/>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fff7"/>
    <w:uiPriority w:val="99"/>
    <w:qFormat/>
    <w:rPr>
      <w:color w:val="404040"/>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fff7"/>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fff7"/>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ff7"/>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fff7"/>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fff7"/>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fff7"/>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fff7"/>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fff7"/>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Char1">
    <w:name w:val="尾注文本 Char"/>
    <w:link w:val="afffd"/>
    <w:uiPriority w:val="99"/>
    <w:qFormat/>
    <w:rPr>
      <w:sz w:val="20"/>
    </w:rPr>
  </w:style>
  <w:style w:type="paragraph" w:customStyle="1" w:styleId="TOC1">
    <w:name w:val="TOC 标题1"/>
    <w:uiPriority w:val="39"/>
    <w:unhideWhenUsed/>
    <w:qFormat/>
    <w:rPr>
      <w:rFonts w:ascii="Calibri" w:hAnsi="Calibri"/>
    </w:rPr>
  </w:style>
  <w:style w:type="character" w:customStyle="1" w:styleId="1Char">
    <w:name w:val="标题 1 Char"/>
    <w:link w:val="1"/>
    <w:qFormat/>
    <w:rPr>
      <w:b/>
      <w:bCs/>
      <w:sz w:val="44"/>
      <w:szCs w:val="44"/>
    </w:rPr>
  </w:style>
  <w:style w:type="character" w:customStyle="1" w:styleId="2Char">
    <w:name w:val="标题 2 Char"/>
    <w:link w:val="22"/>
    <w:qFormat/>
    <w:rPr>
      <w:rFonts w:ascii="Arial" w:eastAsia="黑体" w:hAnsi="Arial"/>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4">
    <w:name w:val="页眉 Char"/>
    <w:link w:val="affff0"/>
    <w:uiPriority w:val="99"/>
    <w:qFormat/>
    <w:rPr>
      <w:sz w:val="18"/>
      <w:szCs w:val="18"/>
    </w:rPr>
  </w:style>
  <w:style w:type="character" w:customStyle="1" w:styleId="Char3">
    <w:name w:val="页脚 Char"/>
    <w:link w:val="affff"/>
    <w:uiPriority w:val="99"/>
    <w:qFormat/>
    <w:rPr>
      <w:rFonts w:ascii="宋体"/>
      <w:sz w:val="18"/>
      <w:szCs w:val="18"/>
    </w:rPr>
  </w:style>
  <w:style w:type="character" w:customStyle="1" w:styleId="Char2">
    <w:name w:val="批注框文本 Char"/>
    <w:link w:val="afffe"/>
    <w:uiPriority w:val="99"/>
    <w:semiHidden/>
    <w:qFormat/>
    <w:rPr>
      <w:sz w:val="18"/>
      <w:szCs w:val="18"/>
    </w:rPr>
  </w:style>
  <w:style w:type="paragraph" w:styleId="afffff2">
    <w:name w:val="Quote"/>
    <w:basedOn w:val="afff5"/>
    <w:next w:val="afff5"/>
    <w:link w:val="Chara"/>
    <w:uiPriority w:val="29"/>
    <w:qFormat/>
    <w:rPr>
      <w:i/>
      <w:iCs/>
      <w:color w:val="000000"/>
    </w:rPr>
  </w:style>
  <w:style w:type="character" w:customStyle="1" w:styleId="Chara">
    <w:name w:val="引用 Char"/>
    <w:link w:val="afffff2"/>
    <w:uiPriority w:val="29"/>
    <w:rPr>
      <w:i/>
      <w:iCs/>
      <w:color w:val="000000"/>
      <w:sz w:val="21"/>
      <w:szCs w:val="21"/>
    </w:rPr>
  </w:style>
  <w:style w:type="character" w:customStyle="1" w:styleId="Char7">
    <w:name w:val="标题 Char"/>
    <w:link w:val="affff5"/>
    <w:rPr>
      <w:rFonts w:ascii="Arial" w:hAnsi="Arial" w:cs="Arial"/>
      <w:b/>
      <w:bCs/>
      <w:sz w:val="32"/>
      <w:szCs w:val="32"/>
    </w:rPr>
  </w:style>
  <w:style w:type="paragraph" w:customStyle="1" w:styleId="afffff3">
    <w:name w:val="标准标志"/>
    <w:next w:val="afff5"/>
    <w:qFormat/>
    <w:pPr>
      <w:framePr w:w="2268" w:h="1392" w:hRule="exact" w:wrap="around" w:hAnchor="margin" w:x="6748" w:y="171"/>
      <w:shd w:val="solid" w:color="FFFFFF" w:fill="FFFFFF"/>
      <w:spacing w:line="0" w:lineRule="atLeast"/>
      <w:jc w:val="right"/>
    </w:pPr>
    <w:rPr>
      <w:b/>
      <w:sz w:val="96"/>
    </w:rPr>
  </w:style>
  <w:style w:type="paragraph" w:customStyle="1" w:styleId="afffff4">
    <w:name w:val="标准称谓"/>
    <w:next w:val="afff5"/>
    <w:qFormat/>
    <w:pPr>
      <w:framePr w:w="9638" w:h="754" w:hRule="exact" w:hSpace="180" w:vSpace="180" w:wrap="around" w:vAnchor="page" w:hAnchor="margin" w:xAlign="center" w:y="2128"/>
      <w:widowControl w:val="0"/>
      <w:spacing w:line="0" w:lineRule="atLeast"/>
      <w:jc w:val="both"/>
    </w:pPr>
    <w:rPr>
      <w:rFonts w:ascii="宋体"/>
      <w:b/>
      <w:bCs/>
      <w:sz w:val="52"/>
    </w:rPr>
  </w:style>
  <w:style w:type="paragraph" w:customStyle="1" w:styleId="afffff5">
    <w:name w:val="标准文件_页脚偶数页"/>
    <w:qFormat/>
    <w:pPr>
      <w:ind w:left="198"/>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ind w:firstLine="200"/>
    </w:pPr>
  </w:style>
  <w:style w:type="paragraph" w:customStyle="1" w:styleId="afffff9">
    <w:name w:val="标准文件_段"/>
    <w:link w:val="Charb"/>
    <w:qFormat/>
    <w:pPr>
      <w:ind w:firstLine="200"/>
      <w:jc w:val="both"/>
    </w:pPr>
    <w:rPr>
      <w:rFonts w:ascii="宋体"/>
      <w:sz w:val="21"/>
    </w:rPr>
  </w:style>
  <w:style w:type="paragraph" w:customStyle="1" w:styleId="afffffa">
    <w:name w:val="标准文件_版本"/>
    <w:basedOn w:val="afffff8"/>
    <w:qFormat/>
    <w:pPr>
      <w:ind w:firstLine="0"/>
    </w:pPr>
    <w:rPr>
      <w:rFonts w:ascii="宋体" w:hAnsi="宋体"/>
    </w:rPr>
  </w:style>
  <w:style w:type="paragraph" w:customStyle="1" w:styleId="afffffb">
    <w:name w:val="标准文件_标准部门"/>
    <w:basedOn w:val="afff5"/>
    <w:pPr>
      <w:jc w:val="center"/>
    </w:pPr>
    <w:rPr>
      <w:rFonts w:ascii="黑体" w:eastAsia="黑体"/>
      <w:sz w:val="44"/>
    </w:rPr>
  </w:style>
  <w:style w:type="paragraph" w:customStyle="1" w:styleId="afffffc">
    <w:name w:val="标准文件_标准代替"/>
    <w:basedOn w:val="afff5"/>
    <w:next w:val="afff5"/>
    <w:qFormat/>
    <w:pPr>
      <w:spacing w:line="310" w:lineRule="exact"/>
      <w:jc w:val="right"/>
    </w:pPr>
    <w:rPr>
      <w:rFonts w:ascii="宋体" w:hAnsi="宋体"/>
    </w:rPr>
  </w:style>
  <w:style w:type="paragraph" w:customStyle="1" w:styleId="afffffd">
    <w:name w:val="标准文件_标准名称标题"/>
    <w:basedOn w:val="afff5"/>
    <w:next w:val="afff5"/>
    <w:pPr>
      <w:widowControl/>
      <w:shd w:val="clear" w:color="FFFFFF" w:fill="FFFFFF"/>
      <w:spacing w:before="640" w:after="100"/>
      <w:jc w:val="center"/>
    </w:pPr>
    <w:rPr>
      <w:rFonts w:ascii="黑体" w:eastAsia="黑体"/>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spacing w:before="580" w:after="50" w:line="240" w:lineRule="auto"/>
      <w:jc w:val="center"/>
      <w:outlineLvl w:val="0"/>
    </w:pPr>
    <w:rPr>
      <w:rFonts w:ascii="黑体" w:eastAsia="黑体"/>
    </w:rPr>
  </w:style>
  <w:style w:type="paragraph" w:customStyle="1" w:styleId="aa">
    <w:name w:val="标准文件_参考文献条目"/>
    <w:pPr>
      <w:numPr>
        <w:numId w:val="1"/>
      </w:numPr>
    </w:pPr>
    <w:rPr>
      <w:rFonts w:ascii="宋体"/>
    </w:rPr>
  </w:style>
  <w:style w:type="paragraph" w:customStyle="1" w:styleId="aff2">
    <w:name w:val="标准文件_二级条标题"/>
    <w:next w:val="afffff9"/>
    <w:qFormat/>
    <w:pPr>
      <w:widowControl w:val="0"/>
      <w:numPr>
        <w:ilvl w:val="3"/>
        <w:numId w:val="2"/>
      </w:numPr>
      <w:spacing w:before="50" w:after="50"/>
      <w:jc w:val="both"/>
      <w:outlineLvl w:val="2"/>
    </w:pPr>
    <w:rPr>
      <w:rFonts w:ascii="黑体" w:eastAsia="黑体"/>
      <w:sz w:val="21"/>
    </w:rPr>
  </w:style>
  <w:style w:type="character" w:customStyle="1" w:styleId="affffff1">
    <w:name w:val="标准文件_发布"/>
    <w:qFormat/>
    <w:rPr>
      <w:rFonts w:ascii="黑体" w:eastAsia="黑体"/>
      <w:spacing w:val="0"/>
      <w:position w:val="3"/>
      <w:sz w:val="28"/>
    </w:rPr>
  </w:style>
  <w:style w:type="paragraph" w:customStyle="1" w:styleId="ad">
    <w:name w:val="标准文件_方框数字列项"/>
    <w:basedOn w:val="afffff9"/>
    <w:qFormat/>
    <w:pPr>
      <w:numPr>
        <w:numId w:val="3"/>
      </w:numPr>
      <w:ind w:firstLine="0"/>
    </w:pPr>
  </w:style>
  <w:style w:type="paragraph" w:customStyle="1" w:styleId="affffff2">
    <w:name w:val="标准文件_封面标准编号"/>
    <w:basedOn w:val="afff5"/>
    <w:next w:val="afffffc"/>
    <w:qFormat/>
    <w:pPr>
      <w:spacing w:line="310" w:lineRule="exact"/>
      <w:jc w:val="right"/>
    </w:pPr>
    <w:rPr>
      <w:rFonts w:ascii="黑体" w:eastAsia="黑体"/>
      <w:sz w:val="28"/>
    </w:rPr>
  </w:style>
  <w:style w:type="paragraph" w:customStyle="1" w:styleId="affffff3">
    <w:name w:val="标准文件_封面标准分类号"/>
    <w:basedOn w:val="afff5"/>
    <w:qFormat/>
    <w:rPr>
      <w:rFonts w:ascii="黑体" w:eastAsia="黑体"/>
      <w:b/>
      <w:sz w:val="28"/>
    </w:rPr>
  </w:style>
  <w:style w:type="paragraph" w:customStyle="1" w:styleId="affffff4">
    <w:name w:val="标准文件_封面标准名称"/>
    <w:basedOn w:val="afff5"/>
    <w:qFormat/>
    <w:pPr>
      <w:spacing w:line="240" w:lineRule="auto"/>
      <w:jc w:val="center"/>
    </w:pPr>
    <w:rPr>
      <w:rFonts w:ascii="黑体" w:eastAsia="黑体"/>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spacing w:line="800" w:lineRule="exact"/>
      <w:ind w:firstLine="0"/>
    </w:pPr>
    <w:rPr>
      <w:rFonts w:ascii="黑体" w:eastAsia="黑体"/>
      <w:b/>
      <w:sz w:val="64"/>
    </w:rPr>
  </w:style>
  <w:style w:type="paragraph" w:customStyle="1" w:styleId="af3">
    <w:name w:val="标准文件_附录标识"/>
    <w:next w:val="afffff9"/>
    <w:qFormat/>
    <w:pPr>
      <w:numPr>
        <w:numId w:val="4"/>
      </w:numPr>
      <w:shd w:val="clear" w:color="FFFFFF" w:fill="FFFFFF"/>
      <w:tabs>
        <w:tab w:val="left" w:pos="6406"/>
      </w:tabs>
      <w:spacing w:before="560" w:after="50"/>
      <w:jc w:val="center"/>
      <w:outlineLvl w:val="0"/>
    </w:pPr>
    <w:rPr>
      <w:rFonts w:ascii="黑体" w:eastAsia="黑体"/>
      <w:sz w:val="21"/>
    </w:rPr>
  </w:style>
  <w:style w:type="paragraph" w:customStyle="1" w:styleId="affb">
    <w:name w:val="标准文件_附录表标题"/>
    <w:next w:val="afffff9"/>
    <w:qFormat/>
    <w:pPr>
      <w:numPr>
        <w:ilvl w:val="1"/>
        <w:numId w:val="5"/>
      </w:numPr>
      <w:spacing w:before="50" w:after="50"/>
      <w:jc w:val="center"/>
    </w:pPr>
    <w:rPr>
      <w:rFonts w:ascii="黑体" w:eastAsia="黑体"/>
      <w:sz w:val="21"/>
    </w:rPr>
  </w:style>
  <w:style w:type="paragraph" w:customStyle="1" w:styleId="af4">
    <w:name w:val="标准文件_附录一级条标题"/>
    <w:next w:val="afffff9"/>
    <w:qFormat/>
    <w:pPr>
      <w:widowControl w:val="0"/>
      <w:numPr>
        <w:ilvl w:val="1"/>
        <w:numId w:val="4"/>
      </w:numPr>
      <w:spacing w:before="50" w:after="50"/>
      <w:jc w:val="both"/>
      <w:outlineLvl w:val="2"/>
    </w:pPr>
    <w:rPr>
      <w:rFonts w:ascii="黑体" w:eastAsia="黑体"/>
      <w:sz w:val="21"/>
    </w:rPr>
  </w:style>
  <w:style w:type="paragraph" w:customStyle="1" w:styleId="af5">
    <w:name w:val="标准文件_附录二级条标题"/>
    <w:basedOn w:val="af4"/>
    <w:next w:val="afffff9"/>
    <w:qFormat/>
    <w:pPr>
      <w:widowControl/>
      <w:numPr>
        <w:ilvl w:val="2"/>
      </w:numPr>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0"/>
    </w:pPr>
    <w:rPr>
      <w:rFonts w:ascii="宋体" w:hAnsi="宋体"/>
    </w:rPr>
  </w:style>
  <w:style w:type="paragraph" w:customStyle="1" w:styleId="af6">
    <w:name w:val="标准文件_附录三级条标题"/>
    <w:next w:val="afffff9"/>
    <w:qFormat/>
    <w:pPr>
      <w:widowControl w:val="0"/>
      <w:numPr>
        <w:ilvl w:val="3"/>
        <w:numId w:val="4"/>
      </w:numPr>
      <w:spacing w:before="50" w:after="50"/>
      <w:jc w:val="both"/>
      <w:outlineLvl w:val="4"/>
    </w:pPr>
    <w:rPr>
      <w:rFonts w:ascii="黑体" w:eastAsia="黑体"/>
      <w:sz w:val="21"/>
    </w:rPr>
  </w:style>
  <w:style w:type="paragraph" w:customStyle="1" w:styleId="af7">
    <w:name w:val="标准文件_附录四级条标题"/>
    <w:next w:val="afffff9"/>
    <w:qFormat/>
    <w:pPr>
      <w:widowControl w:val="0"/>
      <w:numPr>
        <w:ilvl w:val="4"/>
        <w:numId w:val="4"/>
      </w:numPr>
      <w:spacing w:before="50" w:after="50"/>
      <w:jc w:val="both"/>
      <w:outlineLvl w:val="5"/>
    </w:pPr>
    <w:rPr>
      <w:rFonts w:ascii="黑体" w:eastAsia="黑体"/>
      <w:sz w:val="21"/>
    </w:rPr>
  </w:style>
  <w:style w:type="paragraph" w:customStyle="1" w:styleId="aff9">
    <w:name w:val="标准文件_附录图标题"/>
    <w:next w:val="afffff9"/>
    <w:qFormat/>
    <w:pPr>
      <w:numPr>
        <w:ilvl w:val="1"/>
        <w:numId w:val="6"/>
      </w:numPr>
      <w:spacing w:before="50" w:after="50"/>
      <w:jc w:val="center"/>
    </w:pPr>
    <w:rPr>
      <w:rFonts w:ascii="黑体" w:eastAsia="黑体"/>
      <w:sz w:val="21"/>
    </w:rPr>
  </w:style>
  <w:style w:type="paragraph" w:customStyle="1" w:styleId="af8">
    <w:name w:val="标准文件_附录五级条标题"/>
    <w:next w:val="afffff9"/>
    <w:qFormat/>
    <w:pPr>
      <w:widowControl w:val="0"/>
      <w:numPr>
        <w:ilvl w:val="5"/>
        <w:numId w:val="4"/>
      </w:numPr>
      <w:spacing w:before="50" w:after="50"/>
      <w:jc w:val="both"/>
      <w:outlineLvl w:val="6"/>
    </w:pPr>
    <w:rPr>
      <w:rFonts w:ascii="黑体" w:eastAsia="黑体"/>
      <w:sz w:val="21"/>
    </w:rPr>
  </w:style>
  <w:style w:type="paragraph" w:customStyle="1" w:styleId="afd">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c"/>
    <w:qFormat/>
    <w:rPr>
      <w:sz w:val="21"/>
      <w:szCs w:val="21"/>
    </w:rPr>
  </w:style>
  <w:style w:type="paragraph" w:customStyle="1" w:styleId="affffffb">
    <w:name w:val="标准文件_附录章标题"/>
    <w:next w:val="afffff9"/>
    <w:pPr>
      <w:jc w:val="both"/>
      <w:outlineLvl w:val="1"/>
    </w:pPr>
    <w:rPr>
      <w:rFonts w:ascii="黑体" w:eastAsia="黑体"/>
      <w:sz w:val="21"/>
    </w:rPr>
  </w:style>
  <w:style w:type="paragraph" w:customStyle="1" w:styleId="affffffc">
    <w:name w:val="标准文件_公式后的破折号"/>
    <w:basedOn w:val="afffff9"/>
    <w:next w:val="afffff9"/>
    <w:qFormat/>
    <w:pPr>
      <w:ind w:left="488" w:hanging="289"/>
    </w:pPr>
  </w:style>
  <w:style w:type="paragraph" w:customStyle="1" w:styleId="affe">
    <w:name w:val="标准文件_前言、引言标题"/>
    <w:next w:val="afff5"/>
    <w:qFormat/>
    <w:pPr>
      <w:numPr>
        <w:numId w:val="8"/>
      </w:numPr>
      <w:shd w:val="clear" w:color="FFFFFF" w:fill="FFFFFF"/>
      <w:spacing w:before="480" w:after="150"/>
      <w:jc w:val="center"/>
      <w:outlineLvl w:val="0"/>
    </w:pPr>
    <w:rPr>
      <w:rFonts w:ascii="黑体" w:eastAsia="黑体"/>
      <w:sz w:val="32"/>
    </w:rPr>
  </w:style>
  <w:style w:type="paragraph" w:customStyle="1" w:styleId="affffffd">
    <w:name w:val="标准文件_目次、标准名称标题"/>
    <w:basedOn w:val="affe"/>
    <w:next w:val="afffff9"/>
    <w:qFormat/>
    <w:pPr>
      <w:spacing w:line="460" w:lineRule="exact"/>
      <w:ind w:left="0" w:firstLine="0"/>
    </w:pPr>
  </w:style>
  <w:style w:type="paragraph" w:customStyle="1" w:styleId="affffffe">
    <w:name w:val="标准文件_目录标题"/>
    <w:basedOn w:val="afff5"/>
    <w:qFormat/>
    <w:pPr>
      <w:spacing w:before="480" w:after="150" w:line="240" w:lineRule="auto"/>
      <w:jc w:val="center"/>
    </w:pPr>
    <w:rPr>
      <w:rFonts w:ascii="黑体" w:eastAsia="黑体"/>
      <w:sz w:val="32"/>
    </w:rPr>
  </w:style>
  <w:style w:type="paragraph" w:customStyle="1" w:styleId="afff4">
    <w:name w:val="标准文件_破折号列项"/>
    <w:qFormat/>
    <w:pPr>
      <w:numPr>
        <w:numId w:val="9"/>
      </w:numPr>
      <w:ind w:firstLine="200"/>
    </w:pPr>
    <w:rPr>
      <w:sz w:val="21"/>
    </w:rPr>
  </w:style>
  <w:style w:type="paragraph" w:customStyle="1" w:styleId="a5">
    <w:name w:val="标准文件_破折号列项（二级）"/>
    <w:basedOn w:val="afff4"/>
    <w:qFormat/>
    <w:pPr>
      <w:numPr>
        <w:numId w:val="10"/>
      </w:numPr>
    </w:pPr>
  </w:style>
  <w:style w:type="paragraph" w:customStyle="1" w:styleId="aff3">
    <w:name w:val="标准文件_三级条标题"/>
    <w:basedOn w:val="aff2"/>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5"/>
    <w:qFormat/>
    <w:pPr>
      <w:spacing w:line="240" w:lineRule="auto"/>
      <w:ind w:firstLine="200"/>
    </w:pPr>
    <w:rPr>
      <w:sz w:val="18"/>
      <w:szCs w:val="24"/>
    </w:rPr>
  </w:style>
  <w:style w:type="paragraph" w:customStyle="1" w:styleId="afc">
    <w:name w:val="标准文件_数字编号列项"/>
    <w:qFormat/>
    <w:pPr>
      <w:numPr>
        <w:numId w:val="11"/>
      </w:numPr>
      <w:jc w:val="both"/>
    </w:pPr>
    <w:rPr>
      <w:rFonts w:ascii="宋体" w:hAnsi="宋体"/>
      <w:sz w:val="21"/>
    </w:rPr>
  </w:style>
  <w:style w:type="paragraph" w:customStyle="1" w:styleId="aff4">
    <w:name w:val="标准文件_四级条标题"/>
    <w:next w:val="afffff9"/>
    <w:qFormat/>
    <w:pPr>
      <w:widowControl w:val="0"/>
      <w:numPr>
        <w:ilvl w:val="5"/>
        <w:numId w:val="2"/>
      </w:numPr>
      <w:spacing w:before="50" w:after="50"/>
      <w:jc w:val="both"/>
      <w:outlineLvl w:val="4"/>
    </w:pPr>
    <w:rPr>
      <w:rFonts w:ascii="黑体" w:eastAsia="黑体"/>
      <w:sz w:val="21"/>
    </w:rPr>
  </w:style>
  <w:style w:type="character" w:customStyle="1" w:styleId="Char6">
    <w:name w:val="脚注文本 Char"/>
    <w:link w:val="affff2"/>
    <w:semiHidden/>
    <w:qFormat/>
    <w:rPr>
      <w:rFonts w:ascii="宋体"/>
      <w:sz w:val="18"/>
      <w:szCs w:val="18"/>
    </w:rPr>
  </w:style>
  <w:style w:type="paragraph" w:customStyle="1" w:styleId="afffffff0">
    <w:name w:val="标准文件_条文脚注"/>
    <w:basedOn w:val="affff2"/>
    <w:qFormat/>
    <w:pPr>
      <w:spacing w:line="240" w:lineRule="auto"/>
      <w:ind w:left="0" w:firstLine="200"/>
      <w:jc w:val="both"/>
    </w:pPr>
    <w:rPr>
      <w:rFonts w:hAnsi="宋体"/>
    </w:rPr>
  </w:style>
  <w:style w:type="paragraph" w:customStyle="1" w:styleId="affc">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5">
    <w:name w:val="标准文件_五级条标题"/>
    <w:next w:val="afffff9"/>
    <w:qFormat/>
    <w:pPr>
      <w:widowControl w:val="0"/>
      <w:numPr>
        <w:ilvl w:val="6"/>
        <w:numId w:val="2"/>
      </w:numPr>
      <w:spacing w:before="50" w:after="50"/>
      <w:jc w:val="both"/>
      <w:outlineLvl w:val="5"/>
    </w:pPr>
    <w:rPr>
      <w:rFonts w:ascii="黑体" w:eastAsia="黑体"/>
      <w:sz w:val="21"/>
    </w:rPr>
  </w:style>
  <w:style w:type="paragraph" w:customStyle="1" w:styleId="aff0">
    <w:name w:val="标准文件_章标题"/>
    <w:next w:val="afffff9"/>
    <w:qFormat/>
    <w:pPr>
      <w:numPr>
        <w:ilvl w:val="1"/>
        <w:numId w:val="2"/>
      </w:numPr>
      <w:spacing w:before="100" w:after="100"/>
      <w:jc w:val="both"/>
      <w:outlineLvl w:val="0"/>
    </w:pPr>
    <w:rPr>
      <w:rFonts w:ascii="黑体" w:eastAsia="黑体"/>
      <w:sz w:val="21"/>
    </w:rPr>
  </w:style>
  <w:style w:type="paragraph" w:customStyle="1" w:styleId="aff1">
    <w:name w:val="标准文件_一级条标题"/>
    <w:basedOn w:val="aff0"/>
    <w:next w:val="afffff9"/>
    <w:qFormat/>
    <w:pPr>
      <w:numPr>
        <w:ilvl w:val="2"/>
      </w:numPr>
      <w:spacing w:before="50" w:after="50"/>
      <w:outlineLvl w:val="1"/>
    </w:pPr>
  </w:style>
  <w:style w:type="paragraph" w:customStyle="1" w:styleId="afffffff2">
    <w:name w:val="标准文件_一致程度"/>
    <w:basedOn w:val="afff5"/>
    <w:qFormat/>
    <w:pPr>
      <w:spacing w:line="440" w:lineRule="exact"/>
      <w:jc w:val="center"/>
    </w:pPr>
    <w:rPr>
      <w:sz w:val="28"/>
    </w:rPr>
  </w:style>
  <w:style w:type="paragraph" w:customStyle="1" w:styleId="afffffff3">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8"/>
    <w:qFormat/>
    <w:pPr>
      <w:widowControl/>
      <w:spacing w:line="240" w:lineRule="auto"/>
      <w:ind w:left="79" w:hanging="79"/>
    </w:pPr>
    <w:rPr>
      <w:rFonts w:ascii="宋体" w:hAnsi="宋体"/>
    </w:rPr>
  </w:style>
  <w:style w:type="paragraph" w:customStyle="1" w:styleId="a8">
    <w:name w:val="标准文件_数字编号列项（二级）"/>
    <w:qFormat/>
    <w:pPr>
      <w:numPr>
        <w:ilvl w:val="1"/>
        <w:numId w:val="13"/>
      </w:numPr>
      <w:jc w:val="both"/>
    </w:pPr>
    <w:rPr>
      <w:rFonts w:ascii="宋体"/>
      <w:sz w:val="21"/>
    </w:rPr>
  </w:style>
  <w:style w:type="paragraph" w:customStyle="1" w:styleId="a4">
    <w:name w:val="标准文件_英文注："/>
    <w:basedOn w:val="afff5"/>
    <w:next w:val="afffff9"/>
    <w:qFormat/>
    <w:pPr>
      <w:numPr>
        <w:numId w:val="14"/>
      </w:numPr>
      <w:tabs>
        <w:tab w:val="left" w:pos="420"/>
      </w:tabs>
      <w:spacing w:line="240" w:lineRule="auto"/>
    </w:pPr>
    <w:rPr>
      <w:rFonts w:ascii="宋体" w:hAnsi="宋体"/>
      <w:sz w:val="18"/>
      <w:szCs w:val="20"/>
    </w:rPr>
  </w:style>
  <w:style w:type="paragraph" w:customStyle="1" w:styleId="afa">
    <w:name w:val="标准文件_英文注×："/>
    <w:basedOn w:val="afff5"/>
    <w:qFormat/>
    <w:pPr>
      <w:numPr>
        <w:numId w:val="15"/>
      </w:numPr>
      <w:tabs>
        <w:tab w:val="left" w:pos="210"/>
      </w:tabs>
      <w:spacing w:line="240" w:lineRule="auto"/>
    </w:pPr>
    <w:rPr>
      <w:rFonts w:ascii="宋体" w:hAnsi="宋体"/>
      <w:szCs w:val="20"/>
    </w:rPr>
  </w:style>
  <w:style w:type="paragraph" w:customStyle="1" w:styleId="afb">
    <w:name w:val="标准文件_正文表标题"/>
    <w:next w:val="afffff9"/>
    <w:qFormat/>
    <w:pPr>
      <w:numPr>
        <w:numId w:val="16"/>
      </w:numPr>
      <w:tabs>
        <w:tab w:val="left" w:pos="0"/>
      </w:tabs>
      <w:spacing w:before="50" w:after="50"/>
      <w:jc w:val="center"/>
    </w:pPr>
    <w:rPr>
      <w:rFonts w:ascii="黑体" w:eastAsia="黑体"/>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fd">
    <w:name w:val="标准文件_正文图标题"/>
    <w:next w:val="afffff9"/>
    <w:qFormat/>
    <w:pPr>
      <w:numPr>
        <w:numId w:val="17"/>
      </w:numPr>
      <w:spacing w:before="50" w:after="50"/>
      <w:jc w:val="center"/>
    </w:pPr>
    <w:rPr>
      <w:rFonts w:ascii="黑体" w:eastAsia="黑体"/>
      <w:sz w:val="21"/>
    </w:rPr>
  </w:style>
  <w:style w:type="paragraph" w:customStyle="1" w:styleId="afe">
    <w:name w:val="标准文件_正文英文表标题"/>
    <w:next w:val="afffff9"/>
    <w:qFormat/>
    <w:pPr>
      <w:numPr>
        <w:numId w:val="18"/>
      </w:numPr>
      <w:jc w:val="center"/>
    </w:pPr>
    <w:rPr>
      <w:rFonts w:ascii="黑体" w:eastAsia="黑体"/>
      <w:sz w:val="21"/>
    </w:rPr>
  </w:style>
  <w:style w:type="paragraph" w:customStyle="1" w:styleId="a1">
    <w:name w:val="标准文件_正文英文图标题"/>
    <w:next w:val="afffff9"/>
    <w:qFormat/>
    <w:pPr>
      <w:numPr>
        <w:numId w:val="19"/>
      </w:numPr>
      <w:jc w:val="center"/>
    </w:pPr>
    <w:rPr>
      <w:rFonts w:ascii="黑体" w:eastAsia="黑体"/>
      <w:sz w:val="21"/>
    </w:rPr>
  </w:style>
  <w:style w:type="paragraph" w:customStyle="1" w:styleId="a9">
    <w:name w:val="标准文件_编号列项（三级）"/>
    <w:qFormat/>
    <w:pPr>
      <w:numPr>
        <w:ilvl w:val="2"/>
        <w:numId w:val="13"/>
      </w:numPr>
    </w:pPr>
    <w:rPr>
      <w:rFonts w:ascii="宋体"/>
      <w:sz w:val="21"/>
    </w:rPr>
  </w:style>
  <w:style w:type="paragraph" w:customStyle="1" w:styleId="af">
    <w:name w:val="二级无标题条"/>
    <w:basedOn w:val="afff5"/>
    <w:qFormat/>
    <w:pPr>
      <w:numPr>
        <w:ilvl w:val="3"/>
        <w:numId w:val="20"/>
      </w:numPr>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jc w:val="center"/>
    </w:pPr>
    <w:rPr>
      <w:rFonts w:ascii="宋体"/>
      <w:b/>
      <w:sz w:val="36"/>
    </w:rPr>
  </w:style>
  <w:style w:type="paragraph" w:customStyle="1" w:styleId="afffffff7">
    <w:name w:val="发布日期"/>
    <w:qFormat/>
    <w:pPr>
      <w:framePr w:w="4000" w:h="473" w:hRule="exact" w:hSpace="180" w:vSpace="180" w:wrap="around" w:hAnchor="margin" w:y="13511"/>
    </w:pPr>
    <w:rPr>
      <w:rFonts w:eastAsia="黑体"/>
      <w:sz w:val="28"/>
    </w:rPr>
  </w:style>
  <w:style w:type="paragraph" w:customStyle="1" w:styleId="afffffff8">
    <w:name w:val="封面标准代替信息"/>
    <w:basedOn w:val="afff5"/>
    <w:qFormat/>
    <w:pPr>
      <w:framePr w:w="9138" w:h="1244" w:hRule="exact" w:wrap="around" w:vAnchor="page" w:hAnchor="margin" w:y="2908"/>
      <w:spacing w:before="57" w:line="280" w:lineRule="exact"/>
      <w:jc w:val="right"/>
    </w:pPr>
    <w:rPr>
      <w:rFonts w:ascii="宋体" w:hAnsi="Times New Roman"/>
      <w:szCs w:val="20"/>
    </w:rPr>
  </w:style>
  <w:style w:type="paragraph" w:customStyle="1" w:styleId="afffffff9">
    <w:name w:val="封面标准名称"/>
    <w:qFormat/>
    <w:pPr>
      <w:framePr w:w="9638" w:h="6917" w:hRule="exact" w:wrap="around" w:hAnchor="margin" w:xAlign="center" w:y="5955"/>
      <w:widowControl w:val="0"/>
      <w:spacing w:line="680" w:lineRule="exact"/>
      <w:jc w:val="center"/>
    </w:pPr>
    <w:rPr>
      <w:rFonts w:ascii="黑体" w:eastAsia="黑体"/>
      <w:sz w:val="52"/>
    </w:rPr>
  </w:style>
  <w:style w:type="paragraph" w:customStyle="1" w:styleId="afffffffa">
    <w:name w:val="封面标准文稿编辑信息"/>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5"/>
    <w:next w:val="afffff9"/>
    <w:qFormat/>
    <w:pPr>
      <w:widowControl/>
      <w:spacing w:line="240" w:lineRule="auto"/>
      <w:outlineLvl w:val="3"/>
    </w:pPr>
    <w:rPr>
      <w:rFonts w:ascii="宋体" w:hAnsi="宋体"/>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spacing w:before="50" w:after="50"/>
      <w:jc w:val="center"/>
      <w:outlineLvl w:val="1"/>
    </w:pPr>
    <w:rPr>
      <w:rFonts w:ascii="黑体" w:eastAsia="黑体"/>
      <w:sz w:val="21"/>
    </w:rPr>
  </w:style>
  <w:style w:type="paragraph" w:customStyle="1" w:styleId="a">
    <w:name w:val="标准文件_一级项"/>
    <w:qFormat/>
    <w:pPr>
      <w:numPr>
        <w:numId w:val="21"/>
      </w:numPr>
    </w:pPr>
    <w:rPr>
      <w:rFonts w:ascii="宋体"/>
      <w:sz w:val="21"/>
    </w:rPr>
  </w:style>
  <w:style w:type="paragraph" w:customStyle="1" w:styleId="affffffff3">
    <w:name w:val="附录五级无标题条"/>
    <w:basedOn w:val="affffffff1"/>
    <w:next w:val="afffff9"/>
    <w:pPr>
      <w:outlineLvl w:val="6"/>
    </w:pPr>
  </w:style>
  <w:style w:type="paragraph" w:customStyle="1" w:styleId="affffffff4">
    <w:name w:val="附录性质"/>
    <w:basedOn w:val="afff5"/>
    <w:qFormat/>
    <w:pPr>
      <w:widowControl/>
      <w:jc w:val="center"/>
    </w:pPr>
    <w:rPr>
      <w:rFonts w:ascii="黑体" w:eastAsia="黑体"/>
    </w:rPr>
  </w:style>
  <w:style w:type="paragraph" w:customStyle="1" w:styleId="affffffff5">
    <w:name w:val="附录一级无标题条"/>
    <w:basedOn w:val="affffffb"/>
    <w:next w:val="afffff9"/>
    <w:qFormat/>
    <w:pPr>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350"/>
      <w:jc w:val="both"/>
    </w:pPr>
    <w:rPr>
      <w:rFonts w:ascii="宋体"/>
      <w:sz w:val="18"/>
    </w:rPr>
  </w:style>
  <w:style w:type="paragraph" w:customStyle="1" w:styleId="ac">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5"/>
    <w:next w:val="afff5"/>
    <w:semiHidden/>
    <w:qFormat/>
    <w:pPr>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both"/>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f0">
    <w:name w:val="三级无标题条"/>
    <w:basedOn w:val="afff5"/>
    <w:qFormat/>
    <w:pPr>
      <w:numPr>
        <w:ilvl w:val="4"/>
        <w:numId w:val="20"/>
      </w:numPr>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f1">
    <w:name w:val="四级无标题条"/>
    <w:basedOn w:val="afff5"/>
    <w:qFormat/>
    <w:pPr>
      <w:numPr>
        <w:ilvl w:val="5"/>
        <w:numId w:val="20"/>
      </w:numPr>
      <w:spacing w:line="240" w:lineRule="auto"/>
    </w:pPr>
    <w:rPr>
      <w:rFonts w:ascii="宋体" w:hAnsi="宋体"/>
      <w:szCs w:val="24"/>
    </w:rPr>
  </w:style>
  <w:style w:type="paragraph" w:customStyle="1" w:styleId="affffffffe">
    <w:name w:val="文献分类号"/>
    <w:qFormat/>
    <w:pPr>
      <w:framePr w:hSpace="180" w:vSpace="180" w:wrap="around" w:hAnchor="margin" w:y="1"/>
      <w:widowControl w:val="0"/>
    </w:pPr>
    <w:rPr>
      <w:rFonts w:eastAsia="黑体"/>
      <w:sz w:val="21"/>
    </w:rPr>
  </w:style>
  <w:style w:type="paragraph" w:customStyle="1" w:styleId="afffffffff">
    <w:name w:val="无标题条"/>
    <w:next w:val="afffff9"/>
    <w:qFormat/>
    <w:pPr>
      <w:jc w:val="both"/>
    </w:pPr>
    <w:rPr>
      <w:rFonts w:ascii="宋体" w:hAnsi="宋体"/>
      <w:sz w:val="21"/>
    </w:rPr>
  </w:style>
  <w:style w:type="paragraph" w:customStyle="1" w:styleId="af2">
    <w:name w:val="五级无标题条"/>
    <w:basedOn w:val="afff5"/>
    <w:qFormat/>
    <w:pPr>
      <w:numPr>
        <w:ilvl w:val="6"/>
        <w:numId w:val="20"/>
      </w:numPr>
    </w:pPr>
    <w:rPr>
      <w:szCs w:val="24"/>
    </w:rPr>
  </w:style>
  <w:style w:type="paragraph" w:customStyle="1" w:styleId="ae">
    <w:name w:val="一级无标题条"/>
    <w:basedOn w:val="afff5"/>
    <w:qFormat/>
    <w:pPr>
      <w:numPr>
        <w:ilvl w:val="2"/>
        <w:numId w:val="20"/>
      </w:numPr>
      <w:spacing w:before="10" w:after="10" w:line="240" w:lineRule="auto"/>
    </w:pPr>
    <w:rPr>
      <w:rFonts w:ascii="宋体" w:hAnsi="宋体"/>
      <w:szCs w:val="24"/>
    </w:rPr>
  </w:style>
  <w:style w:type="paragraph" w:customStyle="1" w:styleId="afffffffff0">
    <w:name w:val="注:后续"/>
    <w:qFormat/>
    <w:pPr>
      <w:spacing w:line="300" w:lineRule="exact"/>
      <w:ind w:left="600" w:hanging="200"/>
      <w:jc w:val="both"/>
    </w:pPr>
    <w:rPr>
      <w:rFonts w:ascii="宋体"/>
      <w:sz w:val="18"/>
    </w:rPr>
  </w:style>
  <w:style w:type="paragraph" w:customStyle="1" w:styleId="afffffffff1">
    <w:name w:val="注×:后续"/>
    <w:basedOn w:val="afffffffff0"/>
    <w:qFormat/>
    <w:pPr>
      <w:ind w:left="1406" w:hanging="499"/>
    </w:pPr>
  </w:style>
  <w:style w:type="paragraph" w:customStyle="1" w:styleId="afffffffff2">
    <w:name w:val="标准文件_一级无标题"/>
    <w:basedOn w:val="aff1"/>
    <w:qFormat/>
    <w:pPr>
      <w:spacing w:before="0" w:after="0"/>
      <w:outlineLvl w:val="9"/>
    </w:pPr>
    <w:rPr>
      <w:rFonts w:ascii="宋体" w:eastAsia="宋体"/>
    </w:rPr>
  </w:style>
  <w:style w:type="paragraph" w:customStyle="1" w:styleId="afffffffff3">
    <w:name w:val="标准文件_五级无标题"/>
    <w:basedOn w:val="aff5"/>
    <w:qFormat/>
    <w:pPr>
      <w:spacing w:before="0" w:after="0"/>
      <w:outlineLvl w:val="9"/>
    </w:pPr>
    <w:rPr>
      <w:rFonts w:ascii="宋体" w:eastAsia="宋体"/>
    </w:rPr>
  </w:style>
  <w:style w:type="paragraph" w:customStyle="1" w:styleId="afffffffff4">
    <w:name w:val="标准文件_三级无标题"/>
    <w:basedOn w:val="aff3"/>
    <w:qFormat/>
    <w:pPr>
      <w:spacing w:before="0" w:after="0"/>
      <w:outlineLvl w:val="9"/>
    </w:pPr>
    <w:rPr>
      <w:rFonts w:ascii="宋体" w:eastAsia="宋体"/>
    </w:rPr>
  </w:style>
  <w:style w:type="paragraph" w:customStyle="1" w:styleId="afffffffff5">
    <w:name w:val="标准文件_二级无标题"/>
    <w:basedOn w:val="aff2"/>
    <w:link w:val="Charc"/>
    <w:qFormat/>
    <w:pPr>
      <w:spacing w:before="0" w:after="0"/>
      <w:outlineLvl w:val="9"/>
    </w:pPr>
    <w:rPr>
      <w:rFonts w:ascii="宋体" w:eastAsia="宋体"/>
    </w:rPr>
  </w:style>
  <w:style w:type="paragraph" w:customStyle="1" w:styleId="afffffffff6">
    <w:name w:val="标准_四级无标题"/>
    <w:basedOn w:val="aff4"/>
    <w:next w:val="afffff9"/>
    <w:qFormat/>
    <w:rPr>
      <w:rFonts w:eastAsia="宋体"/>
    </w:rPr>
  </w:style>
  <w:style w:type="paragraph" w:customStyle="1" w:styleId="afffffffff7">
    <w:name w:val="标准文件_四级无标题"/>
    <w:basedOn w:val="aff4"/>
    <w:qFormat/>
    <w:pPr>
      <w:spacing w:before="0" w:after="0"/>
      <w:outlineLvl w:val="9"/>
    </w:pPr>
    <w:rPr>
      <w:rFonts w:ascii="宋体" w:eastAsia="宋体" w:hAnsi="黑体"/>
      <w:szCs w:val="52"/>
    </w:rPr>
  </w:style>
  <w:style w:type="paragraph" w:customStyle="1" w:styleId="a6">
    <w:name w:val="标准文件_大写罗马数字编号列项"/>
    <w:basedOn w:val="afffff9"/>
    <w:qFormat/>
    <w:pPr>
      <w:numPr>
        <w:numId w:val="23"/>
      </w:numPr>
      <w:ind w:firstLine="0"/>
    </w:pPr>
    <w:rPr>
      <w:rFonts w:ascii="Times New Roman" w:cs="Arial"/>
      <w:szCs w:val="28"/>
    </w:rPr>
  </w:style>
  <w:style w:type="paragraph" w:customStyle="1" w:styleId="a3">
    <w:name w:val="标准文件_小写罗马数字编号列项"/>
    <w:basedOn w:val="afffff9"/>
    <w:qFormat/>
    <w:pPr>
      <w:numPr>
        <w:numId w:val="24"/>
      </w:numPr>
      <w:ind w:firstLine="0"/>
    </w:pPr>
    <w:rPr>
      <w:rFonts w:cs="Arial"/>
      <w:szCs w:val="28"/>
    </w:rPr>
  </w:style>
  <w:style w:type="paragraph" w:customStyle="1" w:styleId="afffffffff8">
    <w:name w:val="标准文件_附录标题"/>
    <w:basedOn w:val="af3"/>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0">
    <w:name w:val="标准文件_三级项"/>
    <w:basedOn w:val="afff5"/>
    <w:qFormat/>
    <w:pPr>
      <w:numPr>
        <w:ilvl w:val="2"/>
        <w:numId w:val="21"/>
      </w:numPr>
      <w:spacing w:line="300" w:lineRule="exact"/>
    </w:pPr>
    <w:rPr>
      <w:rFonts w:ascii="Times New Roman" w:hAnsi="Times New Roman"/>
    </w:rPr>
  </w:style>
  <w:style w:type="paragraph" w:customStyle="1" w:styleId="af9">
    <w:name w:val="图表脚注说明"/>
    <w:basedOn w:val="afff5"/>
    <w:next w:val="afffff9"/>
    <w:qFormat/>
    <w:pPr>
      <w:numPr>
        <w:numId w:val="25"/>
      </w:numPr>
      <w:spacing w:line="240" w:lineRule="auto"/>
    </w:pPr>
    <w:rPr>
      <w:rFonts w:ascii="宋体" w:hAnsi="Times New Roman"/>
      <w:sz w:val="18"/>
      <w:szCs w:val="18"/>
    </w:rPr>
  </w:style>
  <w:style w:type="paragraph" w:customStyle="1" w:styleId="a7">
    <w:name w:val="标准文件_字母编号列项（一级）"/>
    <w:qFormat/>
    <w:pPr>
      <w:numPr>
        <w:numId w:val="13"/>
      </w:numPr>
      <w:jc w:val="both"/>
    </w:pPr>
    <w:rPr>
      <w:rFonts w:ascii="宋体"/>
      <w:sz w:val="21"/>
    </w:rPr>
  </w:style>
  <w:style w:type="paragraph" w:customStyle="1" w:styleId="afffffffffa">
    <w:name w:val="标准文件_索引字母"/>
    <w:next w:val="afffff9"/>
    <w:qFormat/>
    <w:pPr>
      <w:jc w:val="center"/>
    </w:pPr>
    <w:rPr>
      <w:rFonts w:ascii="宋体" w:eastAsia="Times New Roman" w:hAnsi="宋体"/>
      <w:b/>
      <w:sz w:val="21"/>
    </w:rPr>
  </w:style>
  <w:style w:type="paragraph" w:customStyle="1" w:styleId="afffffffffb">
    <w:name w:val="标准文件_附录前"/>
    <w:next w:val="afffff9"/>
    <w:qFormat/>
    <w:pPr>
      <w:spacing w:line="20" w:lineRule="atLeast"/>
      <w:ind w:firstLine="200"/>
    </w:pPr>
    <w:rPr>
      <w:rFonts w:ascii="宋体" w:hAnsi="宋体"/>
      <w:sz w:val="10"/>
    </w:rPr>
  </w:style>
  <w:style w:type="paragraph" w:customStyle="1" w:styleId="afffffffffc">
    <w:name w:val="标准文件_正文标准名称"/>
    <w:qFormat/>
    <w:pPr>
      <w:spacing w:before="560" w:after="640" w:line="400" w:lineRule="exact"/>
      <w:jc w:val="center"/>
    </w:pPr>
    <w:rPr>
      <w:rFonts w:ascii="黑体" w:eastAsia="黑体" w:hAnsi="黑体"/>
      <w:sz w:val="32"/>
      <w:szCs w:val="32"/>
    </w:rPr>
  </w:style>
  <w:style w:type="paragraph" w:customStyle="1" w:styleId="afffffffffd">
    <w:name w:val="标准文件_表格"/>
    <w:basedOn w:val="afffff9"/>
    <w:qFormat/>
    <w:pPr>
      <w:ind w:firstLine="0"/>
      <w:jc w:val="center"/>
    </w:pPr>
    <w:rPr>
      <w:sz w:val="18"/>
    </w:rPr>
  </w:style>
  <w:style w:type="paragraph" w:customStyle="1" w:styleId="ab">
    <w:name w:val="标准文件_注："/>
    <w:next w:val="afffff9"/>
    <w:qFormat/>
    <w:pPr>
      <w:widowControl w:val="0"/>
      <w:numPr>
        <w:numId w:val="26"/>
      </w:numPr>
      <w:jc w:val="both"/>
    </w:pPr>
    <w:rPr>
      <w:rFonts w:ascii="宋体"/>
      <w:sz w:val="18"/>
      <w:szCs w:val="18"/>
    </w:rPr>
  </w:style>
  <w:style w:type="paragraph" w:customStyle="1" w:styleId="aff7">
    <w:name w:val="标准文件_注×："/>
    <w:qFormat/>
    <w:pPr>
      <w:widowControl w:val="0"/>
      <w:numPr>
        <w:numId w:val="27"/>
      </w:numPr>
      <w:jc w:val="both"/>
    </w:pPr>
    <w:rPr>
      <w:rFonts w:ascii="宋体"/>
      <w:sz w:val="18"/>
      <w:szCs w:val="18"/>
    </w:rPr>
  </w:style>
  <w:style w:type="paragraph" w:customStyle="1" w:styleId="a2">
    <w:name w:val="标准文件_示例："/>
    <w:next w:val="afffffffffe"/>
    <w:qFormat/>
    <w:pPr>
      <w:widowControl w:val="0"/>
      <w:numPr>
        <w:numId w:val="28"/>
      </w:numPr>
      <w:jc w:val="both"/>
    </w:pPr>
    <w:rPr>
      <w:rFonts w:ascii="宋体"/>
      <w:sz w:val="18"/>
      <w:szCs w:val="18"/>
    </w:rPr>
  </w:style>
  <w:style w:type="paragraph" w:customStyle="1" w:styleId="afffffffffe">
    <w:name w:val="标准文件_示例内容"/>
    <w:basedOn w:val="afffff9"/>
    <w:qFormat/>
    <w:pPr>
      <w:ind w:firstLine="420"/>
    </w:pPr>
    <w:rPr>
      <w:sz w:val="18"/>
    </w:rPr>
  </w:style>
  <w:style w:type="paragraph" w:customStyle="1" w:styleId="aff6">
    <w:name w:val="标准文件_示例×："/>
    <w:basedOn w:val="afff5"/>
    <w:next w:val="afffffffffe"/>
    <w:qFormat/>
    <w:pPr>
      <w:widowControl/>
      <w:numPr>
        <w:numId w:val="29"/>
      </w:numPr>
      <w:spacing w:line="240" w:lineRule="auto"/>
    </w:pPr>
    <w:rPr>
      <w:rFonts w:ascii="宋体" w:hAnsi="Times New Roman"/>
      <w:sz w:val="18"/>
      <w:szCs w:val="18"/>
    </w:rPr>
  </w:style>
  <w:style w:type="character" w:customStyle="1" w:styleId="Charb">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firstLine="0"/>
    </w:pPr>
  </w:style>
  <w:style w:type="paragraph" w:customStyle="1" w:styleId="20">
    <w:name w:val="标准文件_三级项2"/>
    <w:basedOn w:val="afffff9"/>
    <w:qFormat/>
    <w:pPr>
      <w:numPr>
        <w:numId w:val="30"/>
      </w:numPr>
      <w:spacing w:line="300" w:lineRule="exact"/>
    </w:pPr>
    <w:rPr>
      <w:rFonts w:ascii="Times New Roman"/>
    </w:rPr>
  </w:style>
  <w:style w:type="paragraph" w:customStyle="1" w:styleId="21">
    <w:name w:val="标准文件_一级项2"/>
    <w:basedOn w:val="afffff9"/>
    <w:qFormat/>
    <w:pPr>
      <w:numPr>
        <w:numId w:val="31"/>
      </w:numPr>
      <w:spacing w:line="300" w:lineRule="exact"/>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round" w:vAnchor="page" w:hAnchor="page" w:x="1419" w:y="3284"/>
      <w:spacing w:line="280" w:lineRule="exact"/>
      <w:ind w:firstLine="0"/>
      <w:jc w:val="right"/>
    </w:pPr>
    <w:rPr>
      <w:rFonts w:ascii="黑体" w:eastAsia="黑体"/>
      <w:bCs/>
      <w:sz w:val="28"/>
      <w:szCs w:val="28"/>
    </w:rPr>
  </w:style>
  <w:style w:type="paragraph" w:customStyle="1" w:styleId="affffffffff7">
    <w:name w:val="标准文件_替换文件编号"/>
    <w:basedOn w:val="affffffffff6"/>
    <w:qFormat/>
    <w:pPr>
      <w:framePr w:wrap="around"/>
      <w:spacing w:before="57"/>
    </w:pPr>
    <w:rPr>
      <w:sz w:val="21"/>
    </w:rPr>
  </w:style>
  <w:style w:type="paragraph" w:customStyle="1" w:styleId="affffffffff8">
    <w:name w:val="标准文件_文件名称"/>
    <w:basedOn w:val="afffff9"/>
    <w:next w:val="afffff9"/>
    <w:qFormat/>
    <w:pPr>
      <w:framePr w:w="9639" w:h="6976" w:hRule="exact" w:wrap="around" w:vAnchor="page" w:hAnchor="page" w:y="6408"/>
      <w:spacing w:line="700" w:lineRule="exact"/>
      <w:ind w:firstLine="0"/>
      <w:jc w:val="center"/>
    </w:pPr>
    <w:rPr>
      <w:rFonts w:ascii="黑体" w:eastAsia="黑体" w:hAnsi="黑体"/>
      <w:bCs/>
      <w:sz w:val="52"/>
    </w:rPr>
  </w:style>
  <w:style w:type="paragraph" w:customStyle="1" w:styleId="aff8">
    <w:name w:val="标准文件_附录图标号"/>
    <w:basedOn w:val="afffff9"/>
    <w:next w:val="afffff9"/>
    <w:qFormat/>
    <w:pPr>
      <w:numPr>
        <w:numId w:val="6"/>
      </w:numPr>
      <w:spacing w:line="14" w:lineRule="exact"/>
      <w:ind w:firstLine="0"/>
      <w:jc w:val="center"/>
    </w:pPr>
    <w:rPr>
      <w:rFonts w:ascii="黑体" w:eastAsia="黑体" w:hAnsi="黑体"/>
      <w:vanish/>
      <w:sz w:val="2"/>
      <w:szCs w:val="21"/>
    </w:rPr>
  </w:style>
  <w:style w:type="paragraph" w:customStyle="1" w:styleId="affa">
    <w:name w:val="标准文件_附录表标号"/>
    <w:basedOn w:val="afffff9"/>
    <w:next w:val="afffff9"/>
    <w:qFormat/>
    <w:pPr>
      <w:numPr>
        <w:numId w:val="5"/>
      </w:numPr>
      <w:spacing w:line="14" w:lineRule="exact"/>
      <w:ind w:firstLine="0"/>
      <w:jc w:val="center"/>
    </w:pPr>
    <w:rPr>
      <w:rFonts w:eastAsia="黑体"/>
      <w:vanish/>
      <w:sz w:val="2"/>
    </w:rPr>
  </w:style>
  <w:style w:type="paragraph" w:customStyle="1" w:styleId="afff">
    <w:name w:val="标准文件_引言一级条标题"/>
    <w:basedOn w:val="afffff9"/>
    <w:next w:val="afffff9"/>
    <w:qFormat/>
    <w:pPr>
      <w:numPr>
        <w:ilvl w:val="1"/>
        <w:numId w:val="8"/>
      </w:numPr>
      <w:spacing w:before="50" w:after="50"/>
    </w:pPr>
    <w:rPr>
      <w:rFonts w:ascii="黑体" w:eastAsia="黑体"/>
    </w:rPr>
  </w:style>
  <w:style w:type="paragraph" w:customStyle="1" w:styleId="afff0">
    <w:name w:val="标准文件_引言二级条标题"/>
    <w:basedOn w:val="afffff9"/>
    <w:next w:val="afffff9"/>
    <w:qFormat/>
    <w:pPr>
      <w:numPr>
        <w:ilvl w:val="2"/>
        <w:numId w:val="8"/>
      </w:numPr>
      <w:spacing w:before="50" w:after="50"/>
    </w:pPr>
    <w:rPr>
      <w:rFonts w:ascii="黑体" w:eastAsia="黑体"/>
    </w:rPr>
  </w:style>
  <w:style w:type="paragraph" w:customStyle="1" w:styleId="afff1">
    <w:name w:val="标准文件_引言三级条标题"/>
    <w:basedOn w:val="afffff9"/>
    <w:next w:val="afffff9"/>
    <w:qFormat/>
    <w:pPr>
      <w:numPr>
        <w:ilvl w:val="3"/>
        <w:numId w:val="8"/>
      </w:numPr>
      <w:spacing w:before="50" w:after="50"/>
    </w:pPr>
    <w:rPr>
      <w:rFonts w:ascii="黑体" w:eastAsia="黑体"/>
    </w:rPr>
  </w:style>
  <w:style w:type="paragraph" w:customStyle="1" w:styleId="afff2">
    <w:name w:val="标准文件_引言四级条标题"/>
    <w:basedOn w:val="afffff9"/>
    <w:next w:val="afffff9"/>
    <w:qFormat/>
    <w:pPr>
      <w:numPr>
        <w:ilvl w:val="4"/>
        <w:numId w:val="8"/>
      </w:numPr>
      <w:spacing w:before="50" w:after="50"/>
    </w:pPr>
    <w:rPr>
      <w:rFonts w:ascii="黑体" w:eastAsia="黑体"/>
    </w:rPr>
  </w:style>
  <w:style w:type="paragraph" w:customStyle="1" w:styleId="afff3">
    <w:name w:val="标准文件_引言五级条标题"/>
    <w:basedOn w:val="afffff9"/>
    <w:next w:val="afffff9"/>
    <w:qFormat/>
    <w:pPr>
      <w:numPr>
        <w:ilvl w:val="5"/>
        <w:numId w:val="8"/>
      </w:numPr>
      <w:spacing w:before="50" w:after="50"/>
    </w:pPr>
    <w:rPr>
      <w:rFonts w:ascii="黑体" w:eastAsia="黑体"/>
    </w:rPr>
  </w:style>
  <w:style w:type="paragraph" w:customStyle="1" w:styleId="affffffffff9">
    <w:name w:val="标准文件_注后"/>
    <w:basedOn w:val="afffff9"/>
    <w:qFormat/>
    <w:pPr>
      <w:ind w:left="811" w:firstLine="0"/>
    </w:pPr>
    <w:rPr>
      <w:sz w:val="18"/>
    </w:rPr>
  </w:style>
  <w:style w:type="paragraph" w:customStyle="1" w:styleId="X">
    <w:name w:val="标准文件_注X后"/>
    <w:basedOn w:val="afffff9"/>
    <w:qFormat/>
    <w:pPr>
      <w:ind w:left="811" w:firstLine="0"/>
    </w:pPr>
    <w:rPr>
      <w:sz w:val="18"/>
    </w:rPr>
  </w:style>
  <w:style w:type="paragraph" w:customStyle="1" w:styleId="affffffffffa">
    <w:name w:val="标准文件_示例后"/>
    <w:basedOn w:val="afffff9"/>
    <w:qFormat/>
    <w:pPr>
      <w:ind w:left="964" w:firstLine="0"/>
    </w:pPr>
    <w:rPr>
      <w:sz w:val="18"/>
    </w:rPr>
  </w:style>
  <w:style w:type="paragraph" w:customStyle="1" w:styleId="X0">
    <w:name w:val="标准文件_示例X后"/>
    <w:basedOn w:val="afffff9"/>
    <w:link w:val="X1"/>
    <w:qFormat/>
    <w:pPr>
      <w:ind w:left="1049" w:firstLine="0"/>
    </w:pPr>
    <w:rPr>
      <w:sz w:val="18"/>
    </w:rPr>
  </w:style>
  <w:style w:type="character" w:customStyle="1" w:styleId="X1">
    <w:name w:val="标准文件_示例X后 字符"/>
    <w:basedOn w:val="Charb"/>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hanging="210"/>
      <w:jc w:val="left"/>
    </w:pPr>
  </w:style>
  <w:style w:type="paragraph" w:customStyle="1" w:styleId="affffffffffc">
    <w:name w:val="标准文件_附录一级无标题"/>
    <w:basedOn w:val="af4"/>
    <w:qFormat/>
    <w:pPr>
      <w:spacing w:before="0" w:after="0" w:line="276" w:lineRule="auto"/>
      <w:outlineLvl w:val="9"/>
    </w:pPr>
    <w:rPr>
      <w:rFonts w:ascii="宋体" w:eastAsia="宋体"/>
    </w:rPr>
  </w:style>
  <w:style w:type="paragraph" w:customStyle="1" w:styleId="affffffffffd">
    <w:name w:val="标准文件_附录二级无标题"/>
    <w:basedOn w:val="af5"/>
    <w:qFormat/>
    <w:pPr>
      <w:spacing w:before="0" w:after="0" w:line="276" w:lineRule="auto"/>
      <w:outlineLvl w:val="9"/>
    </w:pPr>
    <w:rPr>
      <w:rFonts w:ascii="宋体" w:eastAsia="宋体"/>
    </w:rPr>
  </w:style>
  <w:style w:type="paragraph" w:customStyle="1" w:styleId="affffffffffe">
    <w:name w:val="标准文件_附录三级无标题"/>
    <w:basedOn w:val="af6"/>
    <w:qFormat/>
    <w:pPr>
      <w:spacing w:before="0" w:after="0" w:line="276" w:lineRule="auto"/>
      <w:outlineLvl w:val="9"/>
    </w:pPr>
    <w:rPr>
      <w:rFonts w:ascii="宋体" w:eastAsia="宋体"/>
    </w:rPr>
  </w:style>
  <w:style w:type="paragraph" w:customStyle="1" w:styleId="afffffffffff">
    <w:name w:val="标准文件_附录四级无标题"/>
    <w:basedOn w:val="af7"/>
    <w:qFormat/>
    <w:pPr>
      <w:spacing w:before="0" w:after="0" w:line="276" w:lineRule="auto"/>
      <w:outlineLvl w:val="9"/>
    </w:pPr>
    <w:rPr>
      <w:rFonts w:ascii="宋体" w:eastAsia="宋体"/>
    </w:rPr>
  </w:style>
  <w:style w:type="paragraph" w:customStyle="1" w:styleId="afffffffffff0">
    <w:name w:val="标准文件_附录五级无标题"/>
    <w:basedOn w:val="af8"/>
    <w:qFormat/>
    <w:pPr>
      <w:spacing w:before="0" w:after="0" w:line="276" w:lineRule="auto"/>
      <w:outlineLvl w:val="9"/>
    </w:pPr>
    <w:rPr>
      <w:rFonts w:ascii="宋体" w:eastAsia="宋体"/>
    </w:rPr>
  </w:style>
  <w:style w:type="paragraph" w:customStyle="1" w:styleId="afffffffffff1">
    <w:name w:val="标准文件_引言一级无标题"/>
    <w:basedOn w:val="afff"/>
    <w:next w:val="afffff9"/>
    <w:qFormat/>
    <w:pPr>
      <w:spacing w:before="0" w:after="0" w:line="276" w:lineRule="auto"/>
    </w:pPr>
    <w:rPr>
      <w:rFonts w:ascii="宋体" w:eastAsia="宋体"/>
    </w:rPr>
  </w:style>
  <w:style w:type="paragraph" w:customStyle="1" w:styleId="afffffffffff2">
    <w:name w:val="标准文件_引言二级无标题"/>
    <w:basedOn w:val="afff0"/>
    <w:next w:val="afffff9"/>
    <w:qFormat/>
    <w:pPr>
      <w:spacing w:before="0" w:after="0" w:line="276" w:lineRule="auto"/>
    </w:pPr>
    <w:rPr>
      <w:rFonts w:ascii="宋体" w:eastAsia="宋体"/>
    </w:rPr>
  </w:style>
  <w:style w:type="paragraph" w:customStyle="1" w:styleId="afffffffffff3">
    <w:name w:val="标准文件_引言三级无标题"/>
    <w:basedOn w:val="afff1"/>
    <w:qFormat/>
    <w:pPr>
      <w:spacing w:before="0" w:after="0" w:line="276" w:lineRule="auto"/>
    </w:pPr>
    <w:rPr>
      <w:rFonts w:ascii="宋体" w:eastAsia="宋体"/>
    </w:rPr>
  </w:style>
  <w:style w:type="paragraph" w:customStyle="1" w:styleId="afffffffffff4">
    <w:name w:val="标准文件_引言四级无标题"/>
    <w:basedOn w:val="afff2"/>
    <w:next w:val="afffff9"/>
    <w:qFormat/>
    <w:pPr>
      <w:spacing w:before="0" w:after="0" w:line="276" w:lineRule="auto"/>
    </w:pPr>
    <w:rPr>
      <w:rFonts w:ascii="宋体" w:eastAsia="宋体"/>
    </w:rPr>
  </w:style>
  <w:style w:type="paragraph" w:customStyle="1" w:styleId="afffffffffff5">
    <w:name w:val="标准文件_引言五级无标题"/>
    <w:basedOn w:val="afff3"/>
    <w:next w:val="afffff9"/>
    <w:qFormat/>
    <w:pPr>
      <w:spacing w:before="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4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pPr>
    <w:rPr>
      <w:rFonts w:ascii="宋体" w:hAnsi="Calibri" w:cs="宋体"/>
      <w:color w:val="000000"/>
      <w:sz w:val="24"/>
      <w:szCs w:val="24"/>
    </w:rPr>
  </w:style>
  <w:style w:type="character" w:customStyle="1" w:styleId="afffffffffffd">
    <w:name w:val="发布"/>
    <w:basedOn w:val="afff6"/>
    <w:qFormat/>
    <w:rPr>
      <w:rFonts w:ascii="黑体" w:eastAsia="黑体"/>
      <w:spacing w:val="85"/>
      <w:position w:val="3"/>
      <w:sz w:val="28"/>
      <w:szCs w:val="28"/>
    </w:rPr>
  </w:style>
  <w:style w:type="paragraph" w:customStyle="1" w:styleId="afffffffffffe">
    <w:name w:val="字母编号列项（一级）"/>
    <w:qFormat/>
    <w:pPr>
      <w:tabs>
        <w:tab w:val="left" w:pos="851"/>
      </w:tabs>
      <w:ind w:left="851" w:hanging="426"/>
      <w:jc w:val="both"/>
    </w:pPr>
    <w:rPr>
      <w:rFonts w:ascii="宋体"/>
      <w:sz w:val="21"/>
    </w:rPr>
  </w:style>
  <w:style w:type="paragraph" w:customStyle="1" w:styleId="affffffffffff">
    <w:name w:val="数字编号列项（二级）"/>
    <w:qFormat/>
    <w:pPr>
      <w:tabs>
        <w:tab w:val="left" w:pos="1276"/>
      </w:tabs>
      <w:ind w:left="1276" w:hanging="425"/>
      <w:jc w:val="both"/>
    </w:pPr>
    <w:rPr>
      <w:rFonts w:ascii="宋体"/>
      <w:sz w:val="21"/>
    </w:rPr>
  </w:style>
  <w:style w:type="paragraph" w:customStyle="1" w:styleId="affffffffffff0">
    <w:name w:val="段"/>
    <w:link w:val="Chard"/>
    <w:qFormat/>
    <w:pPr>
      <w:tabs>
        <w:tab w:val="center" w:pos="4201"/>
        <w:tab w:val="right" w:leader="dot" w:pos="9298"/>
      </w:tabs>
      <w:ind w:firstLine="420"/>
      <w:jc w:val="both"/>
    </w:pPr>
    <w:rPr>
      <w:rFonts w:ascii="宋体"/>
      <w:sz w:val="21"/>
    </w:rPr>
  </w:style>
  <w:style w:type="character" w:customStyle="1" w:styleId="Chard">
    <w:name w:val="段 Char"/>
    <w:link w:val="affffffffffff0"/>
    <w:qFormat/>
    <w:rPr>
      <w:rFonts w:ascii="宋体" w:hAnsi="Times New Roman"/>
      <w:sz w:val="21"/>
    </w:rPr>
  </w:style>
  <w:style w:type="paragraph" w:customStyle="1" w:styleId="affffffffffff1">
    <w:name w:val="正文表标题"/>
    <w:next w:val="affffffffffff0"/>
    <w:qFormat/>
    <w:pPr>
      <w:tabs>
        <w:tab w:val="left" w:pos="360"/>
      </w:tabs>
      <w:jc w:val="center"/>
    </w:pPr>
    <w:rPr>
      <w:rFonts w:ascii="黑体" w:eastAsia="黑体"/>
      <w:sz w:val="21"/>
    </w:rPr>
  </w:style>
  <w:style w:type="paragraph" w:customStyle="1" w:styleId="110">
    <w:name w:val="列表段落11"/>
    <w:basedOn w:val="afff5"/>
    <w:uiPriority w:val="34"/>
    <w:qFormat/>
    <w:pPr>
      <w:spacing w:line="240" w:lineRule="auto"/>
      <w:ind w:firstLine="420"/>
    </w:pPr>
    <w:rPr>
      <w:rFonts w:ascii="等线" w:eastAsia="等线" w:hAnsi="等线"/>
      <w:szCs w:val="22"/>
    </w:rPr>
  </w:style>
  <w:style w:type="paragraph" w:customStyle="1" w:styleId="p1">
    <w:name w:val="p1"/>
    <w:basedOn w:val="afff5"/>
    <w:qFormat/>
    <w:pPr>
      <w:spacing w:line="320" w:lineRule="atLeast"/>
      <w:jc w:val="left"/>
    </w:pPr>
    <w:rPr>
      <w:rFonts w:ascii="Helvetica Neue" w:eastAsia="Helvetica Neue" w:hAnsi="Helvetica Neue"/>
      <w:color w:val="000000"/>
      <w:sz w:val="22"/>
      <w:szCs w:val="22"/>
    </w:rPr>
  </w:style>
  <w:style w:type="paragraph" w:customStyle="1" w:styleId="12">
    <w:name w:val="修订1"/>
    <w:hidden/>
    <w:uiPriority w:val="99"/>
    <w:semiHidden/>
    <w:qFormat/>
    <w:rPr>
      <w:rFonts w:ascii="Calibri" w:hAnsi="Calibri"/>
      <w:sz w:val="21"/>
      <w:szCs w:val="21"/>
    </w:rPr>
  </w:style>
  <w:style w:type="character" w:customStyle="1" w:styleId="Char">
    <w:name w:val="批注文字 Char"/>
    <w:basedOn w:val="afff6"/>
    <w:link w:val="afffb"/>
    <w:uiPriority w:val="99"/>
    <w:semiHidden/>
    <w:qFormat/>
    <w:rPr>
      <w:sz w:val="21"/>
      <w:szCs w:val="21"/>
    </w:rPr>
  </w:style>
  <w:style w:type="character" w:customStyle="1" w:styleId="Char8">
    <w:name w:val="批注主题 Char"/>
    <w:basedOn w:val="Char"/>
    <w:link w:val="affff6"/>
    <w:uiPriority w:val="99"/>
    <w:semiHidden/>
    <w:qFormat/>
    <w:rPr>
      <w:b/>
      <w:bCs/>
      <w:sz w:val="21"/>
      <w:szCs w:val="21"/>
    </w:rPr>
  </w:style>
  <w:style w:type="character" w:customStyle="1" w:styleId="Charc">
    <w:name w:val="标准文件_二级无标题 Char"/>
    <w:link w:val="afffffffff5"/>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aike.baidu.com/item/%E4%BA%A7%E4%B8%9A%E7%BB%93%E6%9E%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B93CC3611414B8248B2BA6D1932F4"/>
        <w:category>
          <w:name w:val="常规"/>
          <w:gallery w:val="placeholder"/>
        </w:category>
        <w:types>
          <w:type w:val="bbPlcHdr"/>
        </w:types>
        <w:behaviors>
          <w:behavior w:val="content"/>
        </w:behaviors>
        <w:guid w:val="{289D8304-730E-47C1-9CEA-F5246AE87FD5}"/>
      </w:docPartPr>
      <w:docPartBody>
        <w:p w:rsidR="004D6A70" w:rsidRDefault="004D6A70">
          <w:pPr>
            <w:pStyle w:val="B6EB93CC3611414B8248B2BA6D1932F4"/>
          </w:pPr>
          <w:r>
            <w:rPr>
              <w:rStyle w:val="af3"/>
              <w:rFonts w:hint="eastAsia"/>
            </w:rPr>
            <w:t>单击或点击此处输入文字。</w:t>
          </w:r>
        </w:p>
      </w:docPartBody>
    </w:docPart>
    <w:docPart>
      <w:docPartPr>
        <w:name w:val="06C73086952B4C4284FAD628804A1236"/>
        <w:category>
          <w:name w:val="常规"/>
          <w:gallery w:val="placeholder"/>
        </w:category>
        <w:types>
          <w:type w:val="bbPlcHdr"/>
        </w:types>
        <w:behaviors>
          <w:behavior w:val="content"/>
        </w:behaviors>
        <w:guid w:val="{88F6DDBB-E28B-4E46-A0E9-6331C3649AA8}"/>
      </w:docPartPr>
      <w:docPartBody>
        <w:p w:rsidR="004D6A70" w:rsidRDefault="004D6A70">
          <w:pPr>
            <w:pStyle w:val="06C73086952B4C4284FAD628804A1236"/>
          </w:pPr>
          <w:r>
            <w:rPr>
              <w:rStyle w:val="af3"/>
              <w:rFonts w:hint="eastAsia"/>
            </w:rPr>
            <w:t>选择一项。</w:t>
          </w:r>
        </w:p>
      </w:docPartBody>
    </w:docPart>
    <w:docPart>
      <w:docPartPr>
        <w:name w:val="9D351A8CB8FE4A4AB25109DBE57D6E3B"/>
        <w:category>
          <w:name w:val="常规"/>
          <w:gallery w:val="placeholder"/>
        </w:category>
        <w:types>
          <w:type w:val="bbPlcHdr"/>
        </w:types>
        <w:behaviors>
          <w:behavior w:val="content"/>
        </w:behaviors>
        <w:guid w:val="{517532FC-4942-4BEF-9CBC-3FF16E201AEA}"/>
      </w:docPartPr>
      <w:docPartBody>
        <w:p w:rsidR="004D6A70" w:rsidRDefault="004D6A70">
          <w:pPr>
            <w:pStyle w:val="9D351A8CB8FE4A4AB25109DBE57D6E3B"/>
          </w:pPr>
          <w:r>
            <w:rPr>
              <w:rStyle w:val="af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Neue">
    <w:altName w:val="Segoe UI"/>
    <w:charset w:val="00"/>
    <w:family w:val="auto"/>
    <w:pitch w:val="default"/>
    <w:sig w:usb0="00000000" w:usb1="00000000" w:usb2="0000001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C"/>
    <w:rsid w:val="000014FB"/>
    <w:rsid w:val="00056F42"/>
    <w:rsid w:val="00124FF8"/>
    <w:rsid w:val="003361D7"/>
    <w:rsid w:val="003971C1"/>
    <w:rsid w:val="004D6A70"/>
    <w:rsid w:val="00583DDE"/>
    <w:rsid w:val="005D4A74"/>
    <w:rsid w:val="006B2C23"/>
    <w:rsid w:val="00702D56"/>
    <w:rsid w:val="007462FC"/>
    <w:rsid w:val="007746D9"/>
    <w:rsid w:val="00795110"/>
    <w:rsid w:val="00844432"/>
    <w:rsid w:val="008712DD"/>
    <w:rsid w:val="00A65601"/>
    <w:rsid w:val="00AD3763"/>
    <w:rsid w:val="00CB447A"/>
    <w:rsid w:val="00D44E28"/>
    <w:rsid w:val="00F0715E"/>
    <w:rsid w:val="00F9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semiHidden="0" w:qFormat="1"/>
    <w:lsdException w:name="footer" w:semiHidden="0" w:qFormat="1"/>
    <w:lsdException w:name="caption" w:uiPriority="35" w:qFormat="1"/>
    <w:lsdException w:name="table of figures" w:semiHidden="0" w:qFormat="1"/>
    <w:lsdException w:name="footnote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Normal Table"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Arial" w:eastAsia="Arial" w:hAnsi="Arial" w:cs="Arial"/>
      <w:sz w:val="40"/>
      <w:szCs w:val="40"/>
    </w:rPr>
  </w:style>
  <w:style w:type="character" w:customStyle="1" w:styleId="2Char">
    <w:name w:val="标题 2 Char"/>
    <w:basedOn w:val="a0"/>
    <w:link w:val="2"/>
    <w:uiPriority w:val="9"/>
    <w:qFormat/>
    <w:rPr>
      <w:rFonts w:ascii="Arial" w:eastAsia="Arial" w:hAnsi="Arial" w:cs="Arial"/>
      <w:sz w:val="34"/>
    </w:rPr>
  </w:style>
  <w:style w:type="character" w:customStyle="1" w:styleId="3Char">
    <w:name w:val="标题 3 Char"/>
    <w:basedOn w:val="a0"/>
    <w:link w:val="3"/>
    <w:uiPriority w:val="9"/>
    <w:qFormat/>
    <w:rPr>
      <w:rFonts w:ascii="Arial" w:eastAsia="Arial" w:hAnsi="Arial" w:cs="Arial"/>
      <w:sz w:val="30"/>
      <w:szCs w:val="30"/>
    </w:rPr>
  </w:style>
  <w:style w:type="character" w:customStyle="1" w:styleId="4Char">
    <w:name w:val="标题 4 Char"/>
    <w:basedOn w:val="a0"/>
    <w:link w:val="4"/>
    <w:uiPriority w:val="9"/>
    <w:qFormat/>
    <w:rPr>
      <w:rFonts w:ascii="Arial" w:eastAsia="Arial" w:hAnsi="Arial" w:cs="Arial"/>
      <w:b/>
      <w:bCs/>
      <w:sz w:val="26"/>
      <w:szCs w:val="26"/>
    </w:rPr>
  </w:style>
  <w:style w:type="character" w:customStyle="1" w:styleId="5Char">
    <w:name w:val="标题 5 Char"/>
    <w:basedOn w:val="a0"/>
    <w:link w:val="5"/>
    <w:uiPriority w:val="9"/>
    <w:qFormat/>
    <w:rPr>
      <w:rFonts w:ascii="Arial" w:eastAsia="Arial" w:hAnsi="Arial" w:cs="Arial"/>
      <w:b/>
      <w:bCs/>
      <w:sz w:val="24"/>
      <w:szCs w:val="24"/>
    </w:rPr>
  </w:style>
  <w:style w:type="character" w:customStyle="1" w:styleId="6Char">
    <w:name w:val="标题 6 Char"/>
    <w:basedOn w:val="a0"/>
    <w:link w:val="6"/>
    <w:uiPriority w:val="9"/>
    <w:qFormat/>
    <w:rPr>
      <w:rFonts w:ascii="Arial" w:eastAsia="Arial" w:hAnsi="Arial" w:cs="Arial"/>
      <w:b/>
      <w:bCs/>
      <w:sz w:val="22"/>
      <w:szCs w:val="22"/>
    </w:rPr>
  </w:style>
  <w:style w:type="character" w:customStyle="1" w:styleId="7Char">
    <w:name w:val="标题 7 Char"/>
    <w:basedOn w:val="a0"/>
    <w:link w:val="7"/>
    <w:uiPriority w:val="9"/>
    <w:qFormat/>
    <w:rPr>
      <w:rFonts w:ascii="Arial" w:eastAsia="Arial" w:hAnsi="Arial" w:cs="Arial"/>
      <w:b/>
      <w:bCs/>
      <w:i/>
      <w:iCs/>
      <w:sz w:val="22"/>
      <w:szCs w:val="22"/>
    </w:rPr>
  </w:style>
  <w:style w:type="character" w:customStyle="1" w:styleId="8Char">
    <w:name w:val="标题 8 Char"/>
    <w:basedOn w:val="a0"/>
    <w:link w:val="8"/>
    <w:uiPriority w:val="9"/>
    <w:qFormat/>
    <w:rPr>
      <w:rFonts w:ascii="Arial" w:eastAsia="Arial" w:hAnsi="Arial" w:cs="Arial"/>
      <w:i/>
      <w:iCs/>
      <w:sz w:val="22"/>
      <w:szCs w:val="22"/>
    </w:rPr>
  </w:style>
  <w:style w:type="character" w:customStyle="1" w:styleId="9Char">
    <w:name w:val="标题 9 Char"/>
    <w:basedOn w:val="a0"/>
    <w:link w:val="9"/>
    <w:uiPriority w:val="9"/>
    <w:qFormat/>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qFormat/>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basedOn w:val="a0"/>
    <w:link w:val="a6"/>
    <w:uiPriority w:val="11"/>
    <w:qFormat/>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qFormat/>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qFormat/>
    <w:rPr>
      <w:i/>
    </w:rPr>
  </w:style>
  <w:style w:type="paragraph" w:styleId="a9">
    <w:name w:val="header"/>
    <w:basedOn w:val="a"/>
    <w:link w:val="Char3"/>
    <w:uiPriority w:val="99"/>
    <w:unhideWhenUsed/>
    <w:qFormat/>
    <w:pPr>
      <w:tabs>
        <w:tab w:val="center" w:pos="7143"/>
        <w:tab w:val="right" w:pos="14287"/>
      </w:tabs>
    </w:pPr>
  </w:style>
  <w:style w:type="character" w:customStyle="1" w:styleId="Char3">
    <w:name w:val="页眉 Char"/>
    <w:basedOn w:val="a0"/>
    <w:link w:val="a9"/>
    <w:uiPriority w:val="99"/>
    <w:qFormat/>
  </w:style>
  <w:style w:type="paragraph" w:styleId="aa">
    <w:name w:val="footer"/>
    <w:basedOn w:val="a"/>
    <w:link w:val="Char4"/>
    <w:uiPriority w:val="99"/>
    <w:unhideWhenUsed/>
    <w:qFormat/>
    <w:pPr>
      <w:tabs>
        <w:tab w:val="center" w:pos="7143"/>
        <w:tab w:val="right" w:pos="14287"/>
      </w:tabs>
    </w:p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qFormat/>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qFormat/>
    <w:rPr>
      <w:color w:val="0000FF" w:themeColor="hyperlink"/>
      <w:u w:val="single"/>
    </w:rPr>
  </w:style>
  <w:style w:type="paragraph" w:styleId="ae">
    <w:name w:val="footnote text"/>
    <w:basedOn w:val="a"/>
    <w:link w:val="Char5"/>
    <w:uiPriority w:val="99"/>
    <w:semiHidden/>
    <w:unhideWhenUsed/>
    <w:qFormat/>
    <w:pPr>
      <w:spacing w:after="40"/>
    </w:pPr>
    <w:rPr>
      <w:sz w:val="18"/>
    </w:rPr>
  </w:style>
  <w:style w:type="character" w:customStyle="1" w:styleId="Char5">
    <w:name w:val="脚注文本 Char"/>
    <w:link w:val="ae"/>
    <w:uiPriority w:val="99"/>
    <w:qFormat/>
    <w:rPr>
      <w:sz w:val="18"/>
    </w:rPr>
  </w:style>
  <w:style w:type="character" w:styleId="af">
    <w:name w:val="footnote reference"/>
    <w:basedOn w:val="a0"/>
    <w:uiPriority w:val="99"/>
    <w:unhideWhenUsed/>
    <w:qFormat/>
    <w:rPr>
      <w:vertAlign w:val="superscript"/>
    </w:rPr>
  </w:style>
  <w:style w:type="paragraph" w:styleId="af0">
    <w:name w:val="endnote text"/>
    <w:basedOn w:val="a"/>
    <w:link w:val="Char6"/>
    <w:uiPriority w:val="99"/>
    <w:semiHidden/>
    <w:unhideWhenUsed/>
    <w:qFormat/>
    <w:rPr>
      <w:sz w:val="20"/>
    </w:rPr>
  </w:style>
  <w:style w:type="character" w:customStyle="1" w:styleId="Char6">
    <w:name w:val="尾注文本 Char"/>
    <w:link w:val="af0"/>
    <w:uiPriority w:val="99"/>
    <w:qFormat/>
    <w:rPr>
      <w:sz w:val="20"/>
    </w:rPr>
  </w:style>
  <w:style w:type="character" w:styleId="af1">
    <w:name w:val="endnote reference"/>
    <w:basedOn w:val="a0"/>
    <w:uiPriority w:val="99"/>
    <w:semiHidden/>
    <w:unhideWhenUsed/>
    <w:qFormat/>
    <w:rPr>
      <w:vertAlign w:val="superscript"/>
    </w:rPr>
  </w:style>
  <w:style w:type="paragraph" w:styleId="10">
    <w:name w:val="toc 1"/>
    <w:basedOn w:val="a"/>
    <w:next w:val="a"/>
    <w:uiPriority w:val="39"/>
    <w:unhideWhenUsed/>
    <w:qFormat/>
    <w:pPr>
      <w:spacing w:after="57"/>
    </w:pPr>
  </w:style>
  <w:style w:type="paragraph" w:styleId="20">
    <w:name w:val="toc 2"/>
    <w:basedOn w:val="a"/>
    <w:next w:val="a"/>
    <w:uiPriority w:val="39"/>
    <w:unhideWhenUsed/>
    <w:qFormat/>
    <w:pPr>
      <w:spacing w:after="57"/>
      <w:ind w:left="283"/>
    </w:pPr>
  </w:style>
  <w:style w:type="paragraph" w:styleId="30">
    <w:name w:val="toc 3"/>
    <w:basedOn w:val="a"/>
    <w:next w:val="a"/>
    <w:uiPriority w:val="39"/>
    <w:unhideWhenUsed/>
    <w:qFormat/>
    <w:pPr>
      <w:spacing w:after="57"/>
      <w:ind w:left="567"/>
    </w:pPr>
  </w:style>
  <w:style w:type="paragraph" w:styleId="40">
    <w:name w:val="toc 4"/>
    <w:basedOn w:val="a"/>
    <w:next w:val="a"/>
    <w:uiPriority w:val="39"/>
    <w:unhideWhenUsed/>
    <w:qFormat/>
    <w:pPr>
      <w:spacing w:after="57"/>
      <w:ind w:left="850"/>
    </w:pPr>
  </w:style>
  <w:style w:type="paragraph" w:styleId="50">
    <w:name w:val="toc 5"/>
    <w:basedOn w:val="a"/>
    <w:next w:val="a"/>
    <w:uiPriority w:val="39"/>
    <w:unhideWhenUsed/>
    <w:qFormat/>
    <w:pPr>
      <w:spacing w:after="57"/>
      <w:ind w:left="1134"/>
    </w:pPr>
  </w:style>
  <w:style w:type="paragraph" w:styleId="60">
    <w:name w:val="toc 6"/>
    <w:basedOn w:val="a"/>
    <w:next w:val="a"/>
    <w:uiPriority w:val="39"/>
    <w:unhideWhenUsed/>
    <w:qFormat/>
    <w:pPr>
      <w:spacing w:after="57"/>
      <w:ind w:left="1417"/>
    </w:pPr>
  </w:style>
  <w:style w:type="paragraph" w:styleId="70">
    <w:name w:val="toc 7"/>
    <w:basedOn w:val="a"/>
    <w:next w:val="a"/>
    <w:uiPriority w:val="39"/>
    <w:unhideWhenUsed/>
    <w:qFormat/>
    <w:pPr>
      <w:spacing w:after="57"/>
      <w:ind w:left="1701"/>
    </w:pPr>
  </w:style>
  <w:style w:type="paragraph" w:styleId="80">
    <w:name w:val="toc 8"/>
    <w:basedOn w:val="a"/>
    <w:next w:val="a"/>
    <w:uiPriority w:val="39"/>
    <w:unhideWhenUsed/>
    <w:qFormat/>
    <w:pPr>
      <w:spacing w:after="57"/>
      <w:ind w:left="1984"/>
    </w:pPr>
  </w:style>
  <w:style w:type="paragraph" w:styleId="90">
    <w:name w:val="toc 9"/>
    <w:basedOn w:val="a"/>
    <w:next w:val="a"/>
    <w:uiPriority w:val="39"/>
    <w:unhideWhenUsed/>
    <w:qFormat/>
    <w:pPr>
      <w:spacing w:after="57"/>
      <w:ind w:left="2268"/>
    </w:pPr>
  </w:style>
  <w:style w:type="paragraph" w:customStyle="1" w:styleId="TOC1">
    <w:name w:val="TOC 标题1"/>
    <w:uiPriority w:val="39"/>
    <w:unhideWhenUsed/>
    <w:qFormat/>
  </w:style>
  <w:style w:type="paragraph" w:styleId="af2">
    <w:name w:val="table of figures"/>
    <w:basedOn w:val="a"/>
    <w:next w:val="a"/>
    <w:uiPriority w:val="99"/>
    <w:unhideWhenUsed/>
    <w:qFormat/>
  </w:style>
  <w:style w:type="character" w:styleId="af3">
    <w:name w:val="Placeholder Text"/>
    <w:basedOn w:val="a0"/>
    <w:uiPriority w:val="99"/>
    <w:semiHidden/>
    <w:qFormat/>
    <w:rPr>
      <w:color w:val="808080"/>
    </w:rPr>
  </w:style>
  <w:style w:type="paragraph" w:customStyle="1" w:styleId="B6EB93CC3611414B8248B2BA6D1932F4">
    <w:name w:val="B6EB93CC3611414B8248B2BA6D1932F4"/>
    <w:qFormat/>
    <w:pPr>
      <w:widowControl w:val="0"/>
      <w:jc w:val="both"/>
    </w:pPr>
    <w:rPr>
      <w:sz w:val="21"/>
      <w:szCs w:val="22"/>
    </w:rPr>
  </w:style>
  <w:style w:type="paragraph" w:customStyle="1" w:styleId="06C73086952B4C4284FAD628804A1236">
    <w:name w:val="06C73086952B4C4284FAD628804A1236"/>
    <w:qFormat/>
    <w:pPr>
      <w:widowControl w:val="0"/>
      <w:jc w:val="both"/>
    </w:pPr>
    <w:rPr>
      <w:sz w:val="21"/>
      <w:szCs w:val="22"/>
    </w:rPr>
  </w:style>
  <w:style w:type="paragraph" w:customStyle="1" w:styleId="9D351A8CB8FE4A4AB25109DBE57D6E3B">
    <w:name w:val="9D351A8CB8FE4A4AB25109DBE57D6E3B"/>
    <w:qFormat/>
    <w:pPr>
      <w:widowControl w:val="0"/>
      <w:jc w:val="both"/>
    </w:pPr>
    <w:rPr>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header" w:semiHidden="0" w:qFormat="1"/>
    <w:lsdException w:name="footer" w:semiHidden="0" w:qFormat="1"/>
    <w:lsdException w:name="caption" w:uiPriority="35" w:qFormat="1"/>
    <w:lsdException w:name="table of figures" w:semiHidden="0" w:qFormat="1"/>
    <w:lsdException w:name="footnote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Normal Table"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Arial" w:eastAsia="Arial" w:hAnsi="Arial" w:cs="Arial"/>
      <w:sz w:val="40"/>
      <w:szCs w:val="40"/>
    </w:rPr>
  </w:style>
  <w:style w:type="character" w:customStyle="1" w:styleId="2Char">
    <w:name w:val="标题 2 Char"/>
    <w:basedOn w:val="a0"/>
    <w:link w:val="2"/>
    <w:uiPriority w:val="9"/>
    <w:qFormat/>
    <w:rPr>
      <w:rFonts w:ascii="Arial" w:eastAsia="Arial" w:hAnsi="Arial" w:cs="Arial"/>
      <w:sz w:val="34"/>
    </w:rPr>
  </w:style>
  <w:style w:type="character" w:customStyle="1" w:styleId="3Char">
    <w:name w:val="标题 3 Char"/>
    <w:basedOn w:val="a0"/>
    <w:link w:val="3"/>
    <w:uiPriority w:val="9"/>
    <w:qFormat/>
    <w:rPr>
      <w:rFonts w:ascii="Arial" w:eastAsia="Arial" w:hAnsi="Arial" w:cs="Arial"/>
      <w:sz w:val="30"/>
      <w:szCs w:val="30"/>
    </w:rPr>
  </w:style>
  <w:style w:type="character" w:customStyle="1" w:styleId="4Char">
    <w:name w:val="标题 4 Char"/>
    <w:basedOn w:val="a0"/>
    <w:link w:val="4"/>
    <w:uiPriority w:val="9"/>
    <w:qFormat/>
    <w:rPr>
      <w:rFonts w:ascii="Arial" w:eastAsia="Arial" w:hAnsi="Arial" w:cs="Arial"/>
      <w:b/>
      <w:bCs/>
      <w:sz w:val="26"/>
      <w:szCs w:val="26"/>
    </w:rPr>
  </w:style>
  <w:style w:type="character" w:customStyle="1" w:styleId="5Char">
    <w:name w:val="标题 5 Char"/>
    <w:basedOn w:val="a0"/>
    <w:link w:val="5"/>
    <w:uiPriority w:val="9"/>
    <w:qFormat/>
    <w:rPr>
      <w:rFonts w:ascii="Arial" w:eastAsia="Arial" w:hAnsi="Arial" w:cs="Arial"/>
      <w:b/>
      <w:bCs/>
      <w:sz w:val="24"/>
      <w:szCs w:val="24"/>
    </w:rPr>
  </w:style>
  <w:style w:type="character" w:customStyle="1" w:styleId="6Char">
    <w:name w:val="标题 6 Char"/>
    <w:basedOn w:val="a0"/>
    <w:link w:val="6"/>
    <w:uiPriority w:val="9"/>
    <w:qFormat/>
    <w:rPr>
      <w:rFonts w:ascii="Arial" w:eastAsia="Arial" w:hAnsi="Arial" w:cs="Arial"/>
      <w:b/>
      <w:bCs/>
      <w:sz w:val="22"/>
      <w:szCs w:val="22"/>
    </w:rPr>
  </w:style>
  <w:style w:type="character" w:customStyle="1" w:styleId="7Char">
    <w:name w:val="标题 7 Char"/>
    <w:basedOn w:val="a0"/>
    <w:link w:val="7"/>
    <w:uiPriority w:val="9"/>
    <w:qFormat/>
    <w:rPr>
      <w:rFonts w:ascii="Arial" w:eastAsia="Arial" w:hAnsi="Arial" w:cs="Arial"/>
      <w:b/>
      <w:bCs/>
      <w:i/>
      <w:iCs/>
      <w:sz w:val="22"/>
      <w:szCs w:val="22"/>
    </w:rPr>
  </w:style>
  <w:style w:type="character" w:customStyle="1" w:styleId="8Char">
    <w:name w:val="标题 8 Char"/>
    <w:basedOn w:val="a0"/>
    <w:link w:val="8"/>
    <w:uiPriority w:val="9"/>
    <w:qFormat/>
    <w:rPr>
      <w:rFonts w:ascii="Arial" w:eastAsia="Arial" w:hAnsi="Arial" w:cs="Arial"/>
      <w:i/>
      <w:iCs/>
      <w:sz w:val="22"/>
      <w:szCs w:val="22"/>
    </w:rPr>
  </w:style>
  <w:style w:type="character" w:customStyle="1" w:styleId="9Char">
    <w:name w:val="标题 9 Char"/>
    <w:basedOn w:val="a0"/>
    <w:link w:val="9"/>
    <w:uiPriority w:val="9"/>
    <w:qFormat/>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qFormat/>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basedOn w:val="a0"/>
    <w:link w:val="a6"/>
    <w:uiPriority w:val="11"/>
    <w:qFormat/>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qFormat/>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qFormat/>
    <w:rPr>
      <w:i/>
    </w:rPr>
  </w:style>
  <w:style w:type="paragraph" w:styleId="a9">
    <w:name w:val="header"/>
    <w:basedOn w:val="a"/>
    <w:link w:val="Char3"/>
    <w:uiPriority w:val="99"/>
    <w:unhideWhenUsed/>
    <w:qFormat/>
    <w:pPr>
      <w:tabs>
        <w:tab w:val="center" w:pos="7143"/>
        <w:tab w:val="right" w:pos="14287"/>
      </w:tabs>
    </w:pPr>
  </w:style>
  <w:style w:type="character" w:customStyle="1" w:styleId="Char3">
    <w:name w:val="页眉 Char"/>
    <w:basedOn w:val="a0"/>
    <w:link w:val="a9"/>
    <w:uiPriority w:val="99"/>
    <w:qFormat/>
  </w:style>
  <w:style w:type="paragraph" w:styleId="aa">
    <w:name w:val="footer"/>
    <w:basedOn w:val="a"/>
    <w:link w:val="Char4"/>
    <w:uiPriority w:val="99"/>
    <w:unhideWhenUsed/>
    <w:qFormat/>
    <w:pPr>
      <w:tabs>
        <w:tab w:val="center" w:pos="7143"/>
        <w:tab w:val="right" w:pos="14287"/>
      </w:tabs>
    </w:p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qFormat/>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qFormat/>
    <w:rPr>
      <w:color w:val="0000FF" w:themeColor="hyperlink"/>
      <w:u w:val="single"/>
    </w:rPr>
  </w:style>
  <w:style w:type="paragraph" w:styleId="ae">
    <w:name w:val="footnote text"/>
    <w:basedOn w:val="a"/>
    <w:link w:val="Char5"/>
    <w:uiPriority w:val="99"/>
    <w:semiHidden/>
    <w:unhideWhenUsed/>
    <w:qFormat/>
    <w:pPr>
      <w:spacing w:after="40"/>
    </w:pPr>
    <w:rPr>
      <w:sz w:val="18"/>
    </w:rPr>
  </w:style>
  <w:style w:type="character" w:customStyle="1" w:styleId="Char5">
    <w:name w:val="脚注文本 Char"/>
    <w:link w:val="ae"/>
    <w:uiPriority w:val="99"/>
    <w:qFormat/>
    <w:rPr>
      <w:sz w:val="18"/>
    </w:rPr>
  </w:style>
  <w:style w:type="character" w:styleId="af">
    <w:name w:val="footnote reference"/>
    <w:basedOn w:val="a0"/>
    <w:uiPriority w:val="99"/>
    <w:unhideWhenUsed/>
    <w:qFormat/>
    <w:rPr>
      <w:vertAlign w:val="superscript"/>
    </w:rPr>
  </w:style>
  <w:style w:type="paragraph" w:styleId="af0">
    <w:name w:val="endnote text"/>
    <w:basedOn w:val="a"/>
    <w:link w:val="Char6"/>
    <w:uiPriority w:val="99"/>
    <w:semiHidden/>
    <w:unhideWhenUsed/>
    <w:qFormat/>
    <w:rPr>
      <w:sz w:val="20"/>
    </w:rPr>
  </w:style>
  <w:style w:type="character" w:customStyle="1" w:styleId="Char6">
    <w:name w:val="尾注文本 Char"/>
    <w:link w:val="af0"/>
    <w:uiPriority w:val="99"/>
    <w:qFormat/>
    <w:rPr>
      <w:sz w:val="20"/>
    </w:rPr>
  </w:style>
  <w:style w:type="character" w:styleId="af1">
    <w:name w:val="endnote reference"/>
    <w:basedOn w:val="a0"/>
    <w:uiPriority w:val="99"/>
    <w:semiHidden/>
    <w:unhideWhenUsed/>
    <w:qFormat/>
    <w:rPr>
      <w:vertAlign w:val="superscript"/>
    </w:rPr>
  </w:style>
  <w:style w:type="paragraph" w:styleId="10">
    <w:name w:val="toc 1"/>
    <w:basedOn w:val="a"/>
    <w:next w:val="a"/>
    <w:uiPriority w:val="39"/>
    <w:unhideWhenUsed/>
    <w:qFormat/>
    <w:pPr>
      <w:spacing w:after="57"/>
    </w:pPr>
  </w:style>
  <w:style w:type="paragraph" w:styleId="20">
    <w:name w:val="toc 2"/>
    <w:basedOn w:val="a"/>
    <w:next w:val="a"/>
    <w:uiPriority w:val="39"/>
    <w:unhideWhenUsed/>
    <w:qFormat/>
    <w:pPr>
      <w:spacing w:after="57"/>
      <w:ind w:left="283"/>
    </w:pPr>
  </w:style>
  <w:style w:type="paragraph" w:styleId="30">
    <w:name w:val="toc 3"/>
    <w:basedOn w:val="a"/>
    <w:next w:val="a"/>
    <w:uiPriority w:val="39"/>
    <w:unhideWhenUsed/>
    <w:qFormat/>
    <w:pPr>
      <w:spacing w:after="57"/>
      <w:ind w:left="567"/>
    </w:pPr>
  </w:style>
  <w:style w:type="paragraph" w:styleId="40">
    <w:name w:val="toc 4"/>
    <w:basedOn w:val="a"/>
    <w:next w:val="a"/>
    <w:uiPriority w:val="39"/>
    <w:unhideWhenUsed/>
    <w:qFormat/>
    <w:pPr>
      <w:spacing w:after="57"/>
      <w:ind w:left="850"/>
    </w:pPr>
  </w:style>
  <w:style w:type="paragraph" w:styleId="50">
    <w:name w:val="toc 5"/>
    <w:basedOn w:val="a"/>
    <w:next w:val="a"/>
    <w:uiPriority w:val="39"/>
    <w:unhideWhenUsed/>
    <w:qFormat/>
    <w:pPr>
      <w:spacing w:after="57"/>
      <w:ind w:left="1134"/>
    </w:pPr>
  </w:style>
  <w:style w:type="paragraph" w:styleId="60">
    <w:name w:val="toc 6"/>
    <w:basedOn w:val="a"/>
    <w:next w:val="a"/>
    <w:uiPriority w:val="39"/>
    <w:unhideWhenUsed/>
    <w:qFormat/>
    <w:pPr>
      <w:spacing w:after="57"/>
      <w:ind w:left="1417"/>
    </w:pPr>
  </w:style>
  <w:style w:type="paragraph" w:styleId="70">
    <w:name w:val="toc 7"/>
    <w:basedOn w:val="a"/>
    <w:next w:val="a"/>
    <w:uiPriority w:val="39"/>
    <w:unhideWhenUsed/>
    <w:qFormat/>
    <w:pPr>
      <w:spacing w:after="57"/>
      <w:ind w:left="1701"/>
    </w:pPr>
  </w:style>
  <w:style w:type="paragraph" w:styleId="80">
    <w:name w:val="toc 8"/>
    <w:basedOn w:val="a"/>
    <w:next w:val="a"/>
    <w:uiPriority w:val="39"/>
    <w:unhideWhenUsed/>
    <w:qFormat/>
    <w:pPr>
      <w:spacing w:after="57"/>
      <w:ind w:left="1984"/>
    </w:pPr>
  </w:style>
  <w:style w:type="paragraph" w:styleId="90">
    <w:name w:val="toc 9"/>
    <w:basedOn w:val="a"/>
    <w:next w:val="a"/>
    <w:uiPriority w:val="39"/>
    <w:unhideWhenUsed/>
    <w:qFormat/>
    <w:pPr>
      <w:spacing w:after="57"/>
      <w:ind w:left="2268"/>
    </w:pPr>
  </w:style>
  <w:style w:type="paragraph" w:customStyle="1" w:styleId="TOC1">
    <w:name w:val="TOC 标题1"/>
    <w:uiPriority w:val="39"/>
    <w:unhideWhenUsed/>
    <w:qFormat/>
  </w:style>
  <w:style w:type="paragraph" w:styleId="af2">
    <w:name w:val="table of figures"/>
    <w:basedOn w:val="a"/>
    <w:next w:val="a"/>
    <w:uiPriority w:val="99"/>
    <w:unhideWhenUsed/>
    <w:qFormat/>
  </w:style>
  <w:style w:type="character" w:styleId="af3">
    <w:name w:val="Placeholder Text"/>
    <w:basedOn w:val="a0"/>
    <w:uiPriority w:val="99"/>
    <w:semiHidden/>
    <w:qFormat/>
    <w:rPr>
      <w:color w:val="808080"/>
    </w:rPr>
  </w:style>
  <w:style w:type="paragraph" w:customStyle="1" w:styleId="B6EB93CC3611414B8248B2BA6D1932F4">
    <w:name w:val="B6EB93CC3611414B8248B2BA6D1932F4"/>
    <w:qFormat/>
    <w:pPr>
      <w:widowControl w:val="0"/>
      <w:jc w:val="both"/>
    </w:pPr>
    <w:rPr>
      <w:sz w:val="21"/>
      <w:szCs w:val="22"/>
    </w:rPr>
  </w:style>
  <w:style w:type="paragraph" w:customStyle="1" w:styleId="06C73086952B4C4284FAD628804A1236">
    <w:name w:val="06C73086952B4C4284FAD628804A1236"/>
    <w:qFormat/>
    <w:pPr>
      <w:widowControl w:val="0"/>
      <w:jc w:val="both"/>
    </w:pPr>
    <w:rPr>
      <w:sz w:val="21"/>
      <w:szCs w:val="22"/>
    </w:rPr>
  </w:style>
  <w:style w:type="paragraph" w:customStyle="1" w:styleId="9D351A8CB8FE4A4AB25109DBE57D6E3B">
    <w:name w:val="9D351A8CB8FE4A4AB25109DBE57D6E3B"/>
    <w:qFormat/>
    <w:pPr>
      <w:widowControl w:val="0"/>
      <w:jc w:val="both"/>
    </w:pPr>
    <w:rPr>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5688E-305C-43EE-9D58-EA74D90B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1584</Words>
  <Characters>9035</Characters>
  <Application>Microsoft Office Word</Application>
  <DocSecurity>0</DocSecurity>
  <Lines>75</Lines>
  <Paragraphs>21</Paragraphs>
  <ScaleCrop>false</ScaleCrop>
  <Company>PCMI</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政府版用户</dc:creator>
  <dc:description>&lt;config cover="true" show_menu="true" version="1.0.0" doctype="SDKXY"&gt;_x000d_
&lt;/config&gt;</dc:description>
  <cp:lastModifiedBy>sieti30</cp:lastModifiedBy>
  <cp:revision>70</cp:revision>
  <dcterms:created xsi:type="dcterms:W3CDTF">2023-09-08T13:54:00Z</dcterms:created>
  <dcterms:modified xsi:type="dcterms:W3CDTF">2024-05-30T11:17:00Z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2052-11.8.6.8556</vt:lpwstr>
  </property>
  <property fmtid="{D5CDD505-2E9C-101B-9397-08002B2CF9AE}" pid="15" name="ICV">
    <vt:lpwstr>FA4974C6DDB6376F02102F663062737F_42</vt:lpwstr>
  </property>
</Properties>
</file>